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D" w:rsidRDefault="001726EC" w:rsidP="00D61FDC">
      <w:pPr>
        <w:jc w:val="center"/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aps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90559" cy="1090559"/>
            <wp:effectExtent l="19050" t="0" r="0" b="0"/>
            <wp:docPr id="1" name="Рисунок 0" descr="QR для 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для В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007" cy="109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3B" w:rsidRPr="0071289D" w:rsidRDefault="00F74934" w:rsidP="00D61FDC">
      <w:pPr>
        <w:jc w:val="center"/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</w:pPr>
      <w:r w:rsidRPr="0071289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  <w:lang w:val="en-US"/>
        </w:rPr>
        <w:t>V</w:t>
      </w:r>
      <w:r w:rsidR="00F8454C" w:rsidRPr="0071289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  <w:lang w:val="en-US"/>
        </w:rPr>
        <w:t>I</w:t>
      </w:r>
      <w:r w:rsidR="00C66CFC" w:rsidRPr="0071289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34B4F" w:rsidRPr="0071289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C1153" w:rsidRPr="0071289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ВСЕРОССИЙСКИЙ</w:t>
      </w:r>
      <w:r w:rsidR="00E1783B" w:rsidRPr="0071289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Многожанровый конкурс</w:t>
      </w:r>
      <w:r w:rsidR="00F82B29" w:rsidRPr="0071289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-фестиваль</w:t>
      </w:r>
      <w:r w:rsidR="00E1783B" w:rsidRPr="0071289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ДЕТСКОГО, ЮНОШЕСКОГО И ВЗРОСЛОГО ТВОРЧЕСТВА </w:t>
      </w:r>
      <w:r w:rsidR="00BC1153" w:rsidRPr="0071289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</w:t>
      </w:r>
      <w:r w:rsidR="00E1783B" w:rsidRPr="001726EC">
        <w:rPr>
          <w:rFonts w:ascii="Arial" w:hAnsi="Arial" w:cs="Arial"/>
          <w:b/>
          <w:caps/>
          <w:color w:val="000000"/>
          <w:spacing w:val="2"/>
          <w:sz w:val="28"/>
          <w:szCs w:val="28"/>
          <w:shd w:val="clear" w:color="auto" w:fill="FFFFFF"/>
        </w:rPr>
        <w:t>"</w:t>
      </w:r>
      <w:r w:rsidR="00F72478" w:rsidRPr="001726EC">
        <w:rPr>
          <w:rFonts w:ascii="Arial" w:hAnsi="Arial" w:cs="Arial"/>
          <w:b/>
          <w:caps/>
          <w:color w:val="000000"/>
          <w:spacing w:val="2"/>
          <w:sz w:val="28"/>
          <w:szCs w:val="28"/>
          <w:shd w:val="clear" w:color="auto" w:fill="FFFFFF"/>
        </w:rPr>
        <w:t>ПЕРМСКИЙ СТИЛЬ</w:t>
      </w:r>
      <w:r w:rsidR="00E1783B" w:rsidRPr="001726EC">
        <w:rPr>
          <w:rFonts w:ascii="Arial" w:hAnsi="Arial" w:cs="Arial"/>
          <w:b/>
          <w:caps/>
          <w:color w:val="000000"/>
          <w:spacing w:val="2"/>
          <w:sz w:val="28"/>
          <w:szCs w:val="28"/>
          <w:shd w:val="clear" w:color="auto" w:fill="FFFFFF"/>
        </w:rPr>
        <w:t>"</w:t>
      </w:r>
    </w:p>
    <w:p w:rsidR="00D61FDC" w:rsidRPr="00FD5A20" w:rsidRDefault="00D61FDC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г. Пермь</w:t>
      </w:r>
    </w:p>
    <w:p w:rsidR="00D61FDC" w:rsidRPr="00FD5A20" w:rsidRDefault="00C20F8C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11-12 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мая</w:t>
      </w:r>
      <w:r w:rsidR="00F74934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202</w:t>
      </w:r>
      <w:r w:rsidR="00AD4CB3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4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г.</w:t>
      </w:r>
    </w:p>
    <w:p w:rsidR="003A2B8A" w:rsidRPr="00FD5A20" w:rsidRDefault="003A2B8A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Пермский ДНТ </w:t>
      </w:r>
      <w:r w:rsidR="00F74934">
        <w:rPr>
          <w:rFonts w:ascii="Roboto" w:eastAsia="Times New Roman" w:hAnsi="Roboto" w:cs="Times New Roman" w:hint="eastAsia"/>
          <w:b/>
          <w:bCs/>
          <w:color w:val="000000"/>
          <w:spacing w:val="1"/>
          <w:sz w:val="26"/>
          <w:szCs w:val="26"/>
          <w:lang w:eastAsia="ru-RU"/>
        </w:rPr>
        <w:t>«</w:t>
      </w: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Губерния</w:t>
      </w:r>
      <w:r w:rsidR="00F74934">
        <w:rPr>
          <w:rFonts w:ascii="Roboto" w:eastAsia="Times New Roman" w:hAnsi="Roboto" w:cs="Times New Roman" w:hint="eastAsia"/>
          <w:b/>
          <w:bCs/>
          <w:color w:val="000000"/>
          <w:spacing w:val="1"/>
          <w:sz w:val="26"/>
          <w:szCs w:val="26"/>
          <w:lang w:eastAsia="ru-RU"/>
        </w:rPr>
        <w:t>»</w:t>
      </w: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, </w:t>
      </w:r>
      <w:r w:rsidR="00F74934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ул. </w:t>
      </w: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Советской Армии, 4</w:t>
      </w:r>
    </w:p>
    <w:p w:rsidR="00FD5A20" w:rsidRPr="00FD5A20" w:rsidRDefault="00FD5A20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1C6AF7" w:rsidRDefault="00E1783B" w:rsidP="00FD5A2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НОМИНАЦИИ: </w:t>
      </w:r>
      <w:r w:rsidR="00783D4A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хорео</w:t>
      </w:r>
      <w:r w:rsidR="00783D4A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графия,</w:t>
      </w:r>
      <w:r w:rsidR="00783D4A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="00783D4A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вокальное исполнительство, </w:t>
      </w:r>
      <w:r w:rsidR="00C66CFC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художественное слово</w:t>
      </w:r>
      <w:r w:rsidR="00F74934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,</w:t>
      </w:r>
      <w:r w:rsidR="00F74934" w:rsidRPr="00F74934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="00B679CF" w:rsidRPr="00B679C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театральное искусство</w:t>
      </w:r>
      <w:r w:rsidR="00B679C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, ц</w:t>
      </w:r>
      <w:r w:rsidR="00B679CF" w:rsidRPr="00B679C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ирковое искусство</w:t>
      </w:r>
    </w:p>
    <w:p w:rsidR="00867EE0" w:rsidRPr="00FD5A20" w:rsidRDefault="00867EE0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9637C7" w:rsidRPr="00FD5A20" w:rsidRDefault="00D61FDC" w:rsidP="009637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Цель: 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выявление и поддержка новых дарований,</w:t>
      </w:r>
      <w:r w:rsidR="009637C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представление творческих коллективов,</w:t>
      </w:r>
    </w:p>
    <w:p w:rsidR="009637C7" w:rsidRPr="006B13C1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содействие реализации творческих способностей и гармоничного развития личности. Расширение культурного межнационального сотрудничества</w:t>
      </w:r>
      <w:r w:rsidR="009637C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, установление творческих контактов между коллективами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="00D40756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Привлечение внимания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общественности к проблемам любительского  и профессионального творчества. </w:t>
      </w:r>
      <w:r w:rsidR="006B13C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Благотворительная деятельность.</w:t>
      </w:r>
    </w:p>
    <w:p w:rsidR="009637C7" w:rsidRPr="00FD5A20" w:rsidRDefault="009637C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Участники</w:t>
      </w:r>
      <w:r w:rsidR="00894862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: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Pr="00FD5A20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Творческие коллективы и отдельные исполнители без ограничения возраста:</w:t>
      </w:r>
    </w:p>
    <w:p w:rsidR="006C1526" w:rsidRDefault="00A851E8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</w:t>
      </w:r>
      <w:r w:rsidR="00D61FDC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чащиеся, преподаватели, отдельные исполнители: детских музыкальных, хореографических школ; школ искусств; </w:t>
      </w:r>
      <w:r w:rsidR="00775B5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художественных школ, </w:t>
      </w:r>
      <w:r w:rsidR="00D61FDC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музыкальных, хореографических училищ, колледжей, ВУЗов; хореографических, вокальных студий; </w:t>
      </w:r>
      <w:r w:rsidR="00A00DF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любых </w:t>
      </w:r>
      <w:r w:rsidR="00D61FDC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государственных и негосударственных  об</w:t>
      </w:r>
      <w:r w:rsidR="00B1670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разовательных учреждений, а так</w:t>
      </w:r>
      <w:r w:rsidR="00D61FDC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же учреждений дополнительного образования.</w:t>
      </w:r>
    </w:p>
    <w:p w:rsidR="006C1526" w:rsidRPr="00FD5A20" w:rsidRDefault="006C1526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Данное </w:t>
      </w:r>
      <w:r w:rsidRPr="00153B15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Положение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является также договором публичной оферты в соответствии с п.2 ст.437 ГК РФ. </w:t>
      </w:r>
      <w:r w:rsidR="00153B1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Подача заявки на участие в конкурсе-фестивале означает, что все участники с данным </w:t>
      </w:r>
      <w:r w:rsidR="00153B15" w:rsidRPr="00153B15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Положением</w:t>
      </w:r>
      <w:r w:rsidR="00153B1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ознакомлены и согласны.</w:t>
      </w:r>
    </w:p>
    <w:p w:rsidR="00D61FDC" w:rsidRPr="00DE0E48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</w:pPr>
      <w:r w:rsidRPr="00DE0E48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Конкурсные номинации и возрастные категории</w:t>
      </w:r>
      <w:r w:rsidR="00DE0E48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:</w:t>
      </w: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Фестиваль проводится в форме конкурсов по следующим номинациям:</w:t>
      </w:r>
    </w:p>
    <w:p w:rsidR="00DE0E48" w:rsidRPr="00FD5A20" w:rsidRDefault="00DE0E48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848" w:type="dxa"/>
        <w:tblBorders>
          <w:top w:val="single" w:sz="2" w:space="0" w:color="504F4F"/>
          <w:left w:val="single" w:sz="2" w:space="0" w:color="504F4F"/>
          <w:bottom w:val="single" w:sz="2" w:space="0" w:color="504F4F"/>
          <w:right w:val="single" w:sz="2" w:space="0" w:color="504F4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1"/>
        <w:gridCol w:w="2873"/>
        <w:gridCol w:w="3094"/>
      </w:tblGrid>
      <w:tr w:rsidR="00F74934" w:rsidRPr="00FD5A20" w:rsidTr="00487E95">
        <w:trPr>
          <w:trHeight w:val="270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Жанр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Критерии оценок</w:t>
            </w:r>
          </w:p>
        </w:tc>
      </w:tr>
      <w:tr w:rsidR="00F74934" w:rsidRPr="00FD5A20" w:rsidTr="00487E95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Вокальное исполнительство: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Народное, академическое, эстрадное</w:t>
            </w:r>
            <w:r w:rsidR="009F3381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, авторская песня</w:t>
            </w:r>
          </w:p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 соло, дуэт, </w:t>
            </w:r>
            <w:r w:rsidR="00F72A9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малая форма (от 3-х до </w:t>
            </w:r>
            <w:r w:rsidR="00F72A9C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</w:t>
            </w:r>
            <w:r w:rsidR="00F72A9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участников), ансамбль</w:t>
            </w:r>
            <w:r w:rsidR="00F72A9C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6 участников)                                 </w:t>
            </w: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Выступления: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произведение не более 4-х минут 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 xml:space="preserve">до 6 лет; 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7-9 лет;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10-12 лет; 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13-15 лет;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 xml:space="preserve">16-19 лет; 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20-25 лет;</w:t>
            </w:r>
          </w:p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26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-35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36-55 лет;</w:t>
            </w:r>
          </w:p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55 лет и старше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; 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смешанная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- чистота интонации и качество звучания;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сценическая культура;</w:t>
            </w:r>
          </w:p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- соответствие репертуара  исполнительским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возможностям и возрастной категории исполнителя;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исполнительское мастерство.</w:t>
            </w:r>
          </w:p>
        </w:tc>
      </w:tr>
      <w:tr w:rsidR="00F74934" w:rsidRPr="00FD5A20" w:rsidTr="00487E95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BF3CC7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Хореография: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классический танец,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народный танец,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детский танец,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народно-стилизованный танец,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восточный танец (OrientalBellyDance: классика, народный, шоу),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направление HighHeels,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танцевальное шоу,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современная хореография: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(джаз-модерн, неоклассика, контемпорари и т.д.),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эстрадный</w:t>
            </w: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танец,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авторская хореография,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патриотический танец,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бродвейский джаз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Хип-хоп, 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Break-Dance,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   Street-Dance,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Vogue,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акробатический</w:t>
            </w: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танец,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спортивный танец,</w:t>
            </w:r>
          </w:p>
          <w:p w:rsidR="00BF3CC7" w:rsidRPr="00BF3CC7" w:rsidRDefault="00BF3CC7" w:rsidP="00BF3CC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бальный танец</w:t>
            </w:r>
          </w:p>
          <w:p w:rsidR="00F74934" w:rsidRPr="00BF3CC7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формы: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 соло, дуэт, малая форма (от 3-х до 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участников), ансамбль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783D4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(от 6 участников)</w:t>
            </w:r>
          </w:p>
          <w:p w:rsidR="00F74934" w:rsidRPr="00BF3CC7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 w:rsidRPr="00BF3CC7">
              <w:rPr>
                <w:rFonts w:ascii="Roboto" w:eastAsia="Times New Roman" w:hAnsi="Roboto" w:cs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номер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4-х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2-4 года</w:t>
            </w:r>
          </w:p>
          <w:p w:rsidR="00F74934" w:rsidRPr="00FD5A20" w:rsidRDefault="00F67326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C47E8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</w:t>
            </w:r>
            <w:r w:rsidR="00F74934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-6 лет; 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7-9 лет;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10-12 лет; 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13-15 лет;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16-19 лет; 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20-25 лет;</w:t>
            </w:r>
          </w:p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26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-35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36-55 лет;</w:t>
            </w:r>
          </w:p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55 лет и старше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; </w:t>
            </w:r>
          </w:p>
          <w:p w:rsidR="00F74934" w:rsidRPr="00FD5A20" w:rsidRDefault="0018328A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</w:t>
            </w:r>
            <w:r w:rsidR="00F74934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мешанная</w:t>
            </w:r>
            <w:r w:rsidR="00F74934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исполнительское мастерство;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выразительность и раскрытие художественного образа;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идея номера и композиционное построение;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сценическая культура (костюм и уровень отработки номера);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возрастным особенностям исполнителей.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</w:t>
            </w:r>
          </w:p>
        </w:tc>
      </w:tr>
      <w:tr w:rsidR="00F74934" w:rsidRPr="00FD5A20" w:rsidTr="00487E95">
        <w:trPr>
          <w:trHeight w:val="5857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Художественное слово: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Проза, поэзия, сказ, литературно-музыкальная композиция</w:t>
            </w:r>
          </w:p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 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соло, дуэт, </w:t>
            </w:r>
            <w:r w:rsidR="00F72A9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малая форма (от 3-х до </w:t>
            </w:r>
            <w:r w:rsidR="00F72A9C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</w:t>
            </w:r>
            <w:r w:rsidR="00F72A9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участников), ансамбль</w:t>
            </w:r>
            <w:r w:rsidR="00F72A9C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783D4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                                   </w:t>
            </w:r>
            <w:r w:rsidR="00F72A9C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(от 6 участников)</w:t>
            </w:r>
          </w:p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F74934" w:rsidRPr="00FD5A20" w:rsidRDefault="00F74934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номер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7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BF3CC7" w:rsidRDefault="00BF3CC7" w:rsidP="002740CD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4-6 лет;</w:t>
            </w:r>
          </w:p>
          <w:p w:rsidR="002740CD" w:rsidRDefault="0062038F" w:rsidP="002740CD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</w:t>
            </w:r>
            <w:r w:rsidR="002740CD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="002740C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9 лет; </w:t>
            </w:r>
          </w:p>
          <w:p w:rsidR="002740CD" w:rsidRDefault="002740CD" w:rsidP="002740CD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10-1</w:t>
            </w:r>
            <w:r w:rsidR="00BF3CC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лет;</w:t>
            </w:r>
          </w:p>
          <w:p w:rsidR="00BF3CC7" w:rsidRDefault="00BF3CC7" w:rsidP="002740CD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13-15 лет;</w:t>
            </w:r>
          </w:p>
          <w:p w:rsidR="002740CD" w:rsidRDefault="00BF3CC7" w:rsidP="002740CD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16-19</w:t>
            </w:r>
            <w:r w:rsidR="002740C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лет;</w:t>
            </w:r>
          </w:p>
          <w:p w:rsidR="002740CD" w:rsidRPr="00FD5A20" w:rsidRDefault="002740CD" w:rsidP="002740CD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20 лет и старше;                                  </w:t>
            </w:r>
          </w:p>
          <w:p w:rsidR="00F74934" w:rsidRDefault="002740CD" w:rsidP="002740CD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С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мешанная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</w:p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</w:p>
          <w:p w:rsidR="00F74934" w:rsidRPr="00FD5A20" w:rsidRDefault="00F74934" w:rsidP="00487E95">
            <w:pPr>
              <w:spacing w:after="225" w:line="240" w:lineRule="auto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полнота и выразительность раскрытия темы произведения;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артистизм, раскрытие и яркость художественных образов, исполнительский уровень;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дикция;</w:t>
            </w:r>
          </w:p>
          <w:p w:rsidR="00F74934" w:rsidRPr="00FD5A20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сложность исполняемого произведения;</w:t>
            </w:r>
          </w:p>
          <w:p w:rsidR="00F74934" w:rsidRDefault="00F74934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возрастным особенностям исполнителей.</w:t>
            </w:r>
          </w:p>
          <w:p w:rsidR="00F74934" w:rsidRPr="006454C8" w:rsidRDefault="00F74934" w:rsidP="00487E95">
            <w:pPr>
              <w:rPr>
                <w:rFonts w:ascii="Roboto" w:eastAsia="Times New Roman" w:hAnsi="Roboto" w:cs="Times New Roman"/>
                <w:sz w:val="26"/>
                <w:szCs w:val="26"/>
                <w:lang w:eastAsia="ru-RU"/>
              </w:rPr>
            </w:pPr>
          </w:p>
        </w:tc>
      </w:tr>
      <w:tr w:rsidR="005576F3" w:rsidRPr="00FD5A20" w:rsidTr="00487E95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6F3" w:rsidRDefault="005576F3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Театральное искусство: </w:t>
            </w:r>
            <w:r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                         Музыкальный театр, драматический театр, кукольный театр, театр пластики, </w:t>
            </w:r>
            <w:r w:rsidRPr="00FA13B7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театр моды и костюма</w:t>
            </w:r>
            <w:r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, современное направление, н</w:t>
            </w:r>
            <w:r w:rsidRPr="005576F3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ародное направление (в том числе фольклор и этнография, театрализованные действа и обряды)</w:t>
            </w:r>
          </w:p>
          <w:p w:rsidR="00A230CC" w:rsidRDefault="00A230CC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 w:rsidRPr="00A230CC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</w:t>
            </w:r>
            <w:r>
              <w:rPr>
                <w:rFonts w:ascii="Roboto" w:hAnsi="Roboto"/>
                <w:color w:val="000000"/>
                <w:spacing w:val="1"/>
                <w:sz w:val="21"/>
                <w:szCs w:val="21"/>
                <w:shd w:val="clear" w:color="auto" w:fill="FFFFFF"/>
              </w:rPr>
              <w:t xml:space="preserve"> </w:t>
            </w:r>
            <w:r w:rsidR="00EF723E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соло, дуэт, малая форма (от 3-х до 5 участников), коллектив</w:t>
            </w:r>
            <w:r w:rsidR="00E46681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(от </w:t>
            </w:r>
            <w:r w:rsidR="00EF723E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6</w:t>
            </w:r>
            <w:r w:rsidR="00E46681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EF723E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участников</w:t>
            </w:r>
            <w:r w:rsidR="00E46681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)</w:t>
            </w:r>
          </w:p>
          <w:p w:rsidR="00A230CC" w:rsidRPr="00FD5A20" w:rsidRDefault="00A230CC" w:rsidP="00A230C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A230CC" w:rsidRPr="005576F3" w:rsidRDefault="00A230CC" w:rsidP="00E4668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номер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</w:t>
            </w:r>
            <w:r w:rsidR="005D2CD1" w:rsidRPr="00832AB7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6F3" w:rsidRDefault="00227D06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до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5 лет;</w:t>
            </w:r>
          </w:p>
          <w:p w:rsidR="00227D06" w:rsidRDefault="00227D06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6-8 лет;</w:t>
            </w:r>
          </w:p>
          <w:p w:rsidR="00227D06" w:rsidRDefault="00227D06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9-11 лет;</w:t>
            </w:r>
          </w:p>
          <w:p w:rsidR="00227D06" w:rsidRDefault="00227D06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12-14 лет;</w:t>
            </w:r>
          </w:p>
          <w:p w:rsidR="00227D06" w:rsidRDefault="00227D06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15-17 лет;</w:t>
            </w:r>
          </w:p>
          <w:p w:rsidR="00227D06" w:rsidRDefault="00227D06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18 лет и старше</w:t>
            </w:r>
            <w:r w:rsidR="0018328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18328A" w:rsidRDefault="0018328A" w:rsidP="0018328A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мешанная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18328A" w:rsidRPr="00227D06" w:rsidRDefault="0018328A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C9D" w:rsidRPr="00A74C9D" w:rsidRDefault="00A74C9D" w:rsidP="00A74C9D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уровень мастерства, выразительность, качество, культура и техника исполнения номера;</w:t>
            </w:r>
          </w:p>
          <w:p w:rsidR="00A74C9D" w:rsidRPr="00A74C9D" w:rsidRDefault="00A74C9D" w:rsidP="00A74C9D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артистизм участников и зрелищность номера;</w:t>
            </w:r>
          </w:p>
          <w:p w:rsidR="00A74C9D" w:rsidRPr="00A74C9D" w:rsidRDefault="00A74C9D" w:rsidP="00A74C9D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современность, оригинальность, новизна и актуальность номера;</w:t>
            </w:r>
          </w:p>
          <w:p w:rsidR="00A74C9D" w:rsidRPr="00A74C9D" w:rsidRDefault="00A74C9D" w:rsidP="00A74C9D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соответствие заявленной теме и возрасту участников;</w:t>
            </w:r>
          </w:p>
          <w:p w:rsidR="00A74C9D" w:rsidRPr="00A74C9D" w:rsidRDefault="00A74C9D" w:rsidP="00A74C9D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целостность номера, соответствие 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идее и жанру произведения</w:t>
            </w:r>
          </w:p>
          <w:p w:rsidR="005576F3" w:rsidRDefault="005576F3" w:rsidP="00487E9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</w:tr>
      <w:tr w:rsidR="002F476B" w:rsidRPr="00FD5A20" w:rsidTr="00487E95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76B" w:rsidRDefault="002F476B" w:rsidP="00487E9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 xml:space="preserve">Цирковое искусство </w:t>
            </w:r>
            <w:r w:rsidR="00F21DBF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(эквилибр, антипод, каучук, жонгляж,</w:t>
            </w:r>
            <w:r w:rsidRPr="002F476B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клоунада</w:t>
            </w:r>
            <w:r w:rsidR="008A7596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,</w:t>
            </w:r>
            <w:r w:rsidR="008A7596" w:rsidRPr="008A7596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8A7596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акробатика</w:t>
            </w:r>
            <w:r w:rsidRPr="002F476B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и другие направления, кроме тех, которые связаны с воздухом и огнем);</w:t>
            </w:r>
          </w:p>
          <w:p w:rsidR="00783D4A" w:rsidRDefault="00E46681" w:rsidP="00783D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 w:rsidRPr="00A230CC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</w:t>
            </w:r>
            <w:r>
              <w:rPr>
                <w:rFonts w:ascii="Roboto" w:hAnsi="Roboto"/>
                <w:color w:val="000000"/>
                <w:spacing w:val="1"/>
                <w:sz w:val="21"/>
                <w:szCs w:val="21"/>
                <w:shd w:val="clear" w:color="auto" w:fill="FFFFFF"/>
              </w:rPr>
              <w:t xml:space="preserve"> </w:t>
            </w:r>
            <w:r w:rsidR="00783D4A"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>соло, дуэт, малая форма (от 3-х до 5 участников), коллектив (от 6 участников)</w:t>
            </w:r>
          </w:p>
          <w:p w:rsidR="00E46681" w:rsidRDefault="00E46681" w:rsidP="00E4668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814C8F" w:rsidRDefault="00814C8F" w:rsidP="00E4668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E46681" w:rsidRPr="00FD5A20" w:rsidRDefault="00E46681" w:rsidP="00E4668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E46681" w:rsidRDefault="00E46681" w:rsidP="00814C8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номер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</w:t>
            </w:r>
            <w:r w:rsidR="00814C8F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76B" w:rsidRDefault="002F476B" w:rsidP="002F47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до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5 лет;</w:t>
            </w:r>
          </w:p>
          <w:p w:rsidR="002F476B" w:rsidRDefault="002F476B" w:rsidP="002F47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6-8 лет;</w:t>
            </w:r>
          </w:p>
          <w:p w:rsidR="002F476B" w:rsidRDefault="002F476B" w:rsidP="002F47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9-11 лет;</w:t>
            </w:r>
          </w:p>
          <w:p w:rsidR="002F476B" w:rsidRDefault="002F476B" w:rsidP="002F47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12-14 лет;</w:t>
            </w:r>
          </w:p>
          <w:p w:rsidR="002F476B" w:rsidRDefault="002F476B" w:rsidP="002F47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15-17 лет;</w:t>
            </w:r>
          </w:p>
          <w:p w:rsidR="002F476B" w:rsidRDefault="002F476B" w:rsidP="002F47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18 лет и старше</w:t>
            </w:r>
            <w:r w:rsidR="0018328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18328A" w:rsidRPr="00FD1714" w:rsidRDefault="0018328A" w:rsidP="002F47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смешанная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357" w:rsidRPr="00A74C9D" w:rsidRDefault="00593357" w:rsidP="00593357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уровень мастерства, выразительность, качество, культура и техника исполнения номера;</w:t>
            </w:r>
          </w:p>
          <w:p w:rsidR="00593357" w:rsidRPr="00A74C9D" w:rsidRDefault="00593357" w:rsidP="00593357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артистизм участников и зрелищность номера;</w:t>
            </w:r>
          </w:p>
          <w:p w:rsidR="00593357" w:rsidRPr="00A74C9D" w:rsidRDefault="00593357" w:rsidP="00593357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современность, оригинальность, новизна и актуальность номера;</w:t>
            </w:r>
          </w:p>
          <w:p w:rsidR="00593357" w:rsidRPr="00A74C9D" w:rsidRDefault="00593357" w:rsidP="00593357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соответствие заявленной теме и возрасту участников;</w:t>
            </w:r>
          </w:p>
          <w:p w:rsidR="00593357" w:rsidRPr="00A74C9D" w:rsidRDefault="00593357" w:rsidP="00593357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</w:t>
            </w:r>
            <w:r w:rsidRPr="00A74C9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целостность номера, соответствие 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идее и жанру произведения</w:t>
            </w:r>
          </w:p>
          <w:p w:rsidR="002F476B" w:rsidRDefault="002F476B" w:rsidP="00A74C9D">
            <w:pPr>
              <w:shd w:val="clear" w:color="auto" w:fill="FFFFFF"/>
              <w:spacing w:after="195" w:line="240" w:lineRule="auto"/>
              <w:ind w:left="300" w:right="30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</w:tc>
      </w:tr>
    </w:tbl>
    <w:p w:rsidR="00347367" w:rsidRPr="00FD5A20" w:rsidRDefault="0034736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6F22C5" w:rsidRPr="00764983" w:rsidRDefault="006F22C5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Примечания:</w:t>
      </w:r>
    </w:p>
    <w:p w:rsidR="00C507C7" w:rsidRDefault="00C507C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794F78" w:rsidRPr="00794F78" w:rsidRDefault="00794F78" w:rsidP="00794F78">
      <w:pPr>
        <w:numPr>
          <w:ilvl w:val="0"/>
          <w:numId w:val="7"/>
        </w:numPr>
        <w:shd w:val="clear" w:color="auto" w:fill="FFFFFF"/>
        <w:spacing w:after="195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C507C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Выступления и работы, не соответствующие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законодательству РФ</w:t>
      </w:r>
      <w:r w:rsidRPr="00C507C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запрещены к выступлению и показу</w:t>
      </w:r>
      <w:r w:rsidRPr="00C507C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;</w:t>
      </w:r>
    </w:p>
    <w:p w:rsidR="00C507C7" w:rsidRPr="00C507C7" w:rsidRDefault="00C507C7" w:rsidP="00C507C7">
      <w:pPr>
        <w:numPr>
          <w:ilvl w:val="0"/>
          <w:numId w:val="7"/>
        </w:numPr>
        <w:shd w:val="clear" w:color="auto" w:fill="FFFFFF"/>
        <w:spacing w:after="195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C507C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Выступления и работы, не соответствующие требованиям</w:t>
      </w:r>
      <w:r w:rsidR="00794F7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данного Положения</w:t>
      </w:r>
      <w:r w:rsidRPr="00C507C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жюри не оцениваются;</w:t>
      </w:r>
    </w:p>
    <w:p w:rsidR="00C507C7" w:rsidRDefault="00C507C7" w:rsidP="00C507C7">
      <w:pPr>
        <w:numPr>
          <w:ilvl w:val="0"/>
          <w:numId w:val="7"/>
        </w:numPr>
        <w:shd w:val="clear" w:color="auto" w:fill="FFFFFF"/>
        <w:spacing w:after="195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C507C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Возраст участников должен строго соответствовать возрастным категориям, указанным в Положении. Лица, не соответствующие возрастным категориям, не допускаются к участию в конкурсной программе;</w:t>
      </w:r>
    </w:p>
    <w:p w:rsidR="005278F1" w:rsidRPr="00C507C7" w:rsidRDefault="005278F1" w:rsidP="00C507C7">
      <w:pPr>
        <w:numPr>
          <w:ilvl w:val="0"/>
          <w:numId w:val="7"/>
        </w:numPr>
        <w:shd w:val="clear" w:color="auto" w:fill="FFFFFF"/>
        <w:spacing w:after="195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5278F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Выступления участников проходят</w:t>
      </w:r>
      <w:r w:rsidR="0041698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строго</w:t>
      </w:r>
      <w:r w:rsidRPr="005278F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по номинациям и возрастным категориям.</w:t>
      </w:r>
    </w:p>
    <w:p w:rsidR="00C507C7" w:rsidRPr="00C507C7" w:rsidRDefault="00C507C7" w:rsidP="00C507C7">
      <w:pPr>
        <w:numPr>
          <w:ilvl w:val="0"/>
          <w:numId w:val="7"/>
        </w:numPr>
        <w:shd w:val="clear" w:color="auto" w:fill="FFFFFF"/>
        <w:spacing w:after="195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C507C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Сопровождающие педагоги, руководители коллективов, родители (опекуны) несут полную ответственность за жизнь и здоровье участников;</w:t>
      </w:r>
    </w:p>
    <w:p w:rsidR="00C507C7" w:rsidRDefault="00C507C7" w:rsidP="00C507C7">
      <w:pPr>
        <w:numPr>
          <w:ilvl w:val="0"/>
          <w:numId w:val="7"/>
        </w:numPr>
        <w:shd w:val="clear" w:color="auto" w:fill="FFFFFF"/>
        <w:spacing w:after="195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C507C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</w:t>
      </w:r>
      <w:r w:rsidR="006C1526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;</w:t>
      </w:r>
    </w:p>
    <w:p w:rsidR="000C33C9" w:rsidRDefault="00484525" w:rsidP="00C507C7">
      <w:pPr>
        <w:numPr>
          <w:ilvl w:val="0"/>
          <w:numId w:val="7"/>
        </w:numPr>
        <w:shd w:val="clear" w:color="auto" w:fill="FFFFFF"/>
        <w:spacing w:after="195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Вход на сцену</w:t>
      </w:r>
      <w:r w:rsidR="000C33C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за кулисы разрешается только во второй обуви</w:t>
      </w:r>
      <w:r w:rsidR="006C1526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;</w:t>
      </w:r>
    </w:p>
    <w:p w:rsidR="00484525" w:rsidRDefault="000C33C9" w:rsidP="00C507C7">
      <w:pPr>
        <w:numPr>
          <w:ilvl w:val="0"/>
          <w:numId w:val="7"/>
        </w:numPr>
        <w:shd w:val="clear" w:color="auto" w:fill="FFFFFF"/>
        <w:spacing w:after="195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C507C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lastRenderedPageBreak/>
        <w:t>По правилам пожарной безопасности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вход за кулисы разрешается только</w:t>
      </w:r>
      <w:r w:rsidR="0048452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6C1526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руководителю или педагогу коллектива для сопровождения участников;</w:t>
      </w:r>
    </w:p>
    <w:p w:rsidR="00F63632" w:rsidRDefault="00FD239D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 xml:space="preserve">      </w:t>
      </w:r>
      <w:r w:rsidR="00F63632" w:rsidRPr="00F63632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Правил</w:t>
      </w:r>
      <w:r w:rsidR="004D6631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а</w:t>
      </w:r>
      <w:r w:rsidR="00F63632" w:rsidRPr="00F63632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 xml:space="preserve"> предоставления</w:t>
      </w:r>
      <w:r w:rsidR="00F63632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 xml:space="preserve"> фонограмм</w:t>
      </w:r>
      <w:r w:rsidR="004D6631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 xml:space="preserve"> для конкурсных номеров</w:t>
      </w:r>
      <w:r w:rsidR="00F63632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:</w:t>
      </w:r>
    </w:p>
    <w:p w:rsidR="00D34B4F" w:rsidRPr="004D6631" w:rsidRDefault="00D61FDC" w:rsidP="004D6631">
      <w:pPr>
        <w:pStyle w:val="ac"/>
        <w:numPr>
          <w:ilvl w:val="0"/>
          <w:numId w:val="11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D663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Обязательное наличие </w:t>
      </w:r>
      <w:r w:rsidR="00347367" w:rsidRPr="004D663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качественных фонограмм</w:t>
      </w:r>
      <w:r w:rsidRPr="004D663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, записанных </w:t>
      </w:r>
      <w:r w:rsidR="00010A9E" w:rsidRPr="004D663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на USB носитель,</w:t>
      </w:r>
      <w:r w:rsidRPr="004D663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 указанием названия коллектива или фамилии исполнителя, названия и номера треков.</w:t>
      </w:r>
    </w:p>
    <w:p w:rsidR="00D61FDC" w:rsidRPr="001867A9" w:rsidRDefault="007E1633" w:rsidP="001867A9">
      <w:pPr>
        <w:pStyle w:val="ac"/>
        <w:numPr>
          <w:ilvl w:val="0"/>
          <w:numId w:val="11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DB1F4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Фонограммы передаются участниками звуко</w:t>
      </w:r>
      <w:r w:rsidR="00D34B4F" w:rsidRPr="00DB1F4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оператору</w:t>
      </w:r>
      <w:r w:rsidR="001867A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 зале</w:t>
      </w:r>
      <w:r w:rsidRPr="00DB1F4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 день проведения конкурса</w:t>
      </w:r>
      <w:r w:rsidR="00D34B4F" w:rsidRPr="00DB1F4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507C7" w:rsidRPr="00DB1F4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не </w:t>
      </w:r>
      <w:r w:rsidR="00C507C7" w:rsidRPr="001867A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позднее, чем за 20 минут до начала</w:t>
      </w:r>
      <w:r w:rsidR="00D34B4F" w:rsidRPr="001867A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конкурсного блока</w:t>
      </w:r>
      <w:r w:rsidRPr="001867A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F21089" w:rsidRPr="00FD239D" w:rsidRDefault="003122C8" w:rsidP="00010A9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 xml:space="preserve">      </w:t>
      </w:r>
      <w:r w:rsidR="00010A9E" w:rsidRPr="00FD239D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Не допускается выступление вокалистов под фонограмму «плюс».</w:t>
      </w:r>
    </w:p>
    <w:p w:rsidR="006564EB" w:rsidRPr="006564EB" w:rsidRDefault="006564EB" w:rsidP="006564EB">
      <w:pPr>
        <w:pStyle w:val="a5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pacing w:val="1"/>
          <w:sz w:val="26"/>
          <w:szCs w:val="26"/>
        </w:rPr>
      </w:pPr>
      <w:r w:rsidRPr="006564EB">
        <w:rPr>
          <w:b/>
          <w:bCs/>
          <w:sz w:val="26"/>
          <w:szCs w:val="26"/>
        </w:rPr>
        <w:t>ВНИМАНИЕ!</w:t>
      </w:r>
    </w:p>
    <w:p w:rsidR="006564EB" w:rsidRPr="006564EB" w:rsidRDefault="006564EB" w:rsidP="006564EB">
      <w:pPr>
        <w:pStyle w:val="a5"/>
        <w:shd w:val="clear" w:color="auto" w:fill="FFFFFF"/>
        <w:spacing w:before="0" w:beforeAutospacing="0" w:after="225" w:afterAutospacing="0"/>
        <w:rPr>
          <w:rFonts w:ascii="Roboto" w:hAnsi="Roboto"/>
          <w:color w:val="000000"/>
          <w:spacing w:val="1"/>
          <w:sz w:val="26"/>
          <w:szCs w:val="26"/>
        </w:rPr>
      </w:pPr>
      <w:r w:rsidRPr="006564EB">
        <w:rPr>
          <w:rFonts w:ascii="Roboto" w:hAnsi="Roboto"/>
          <w:color w:val="000000"/>
          <w:spacing w:val="1"/>
          <w:sz w:val="26"/>
          <w:szCs w:val="26"/>
        </w:rPr>
        <w:t xml:space="preserve">Жюри в обязательном порядке </w:t>
      </w:r>
      <w:r w:rsidR="000069C2">
        <w:rPr>
          <w:rFonts w:ascii="Roboto" w:hAnsi="Roboto"/>
          <w:color w:val="000000"/>
          <w:spacing w:val="1"/>
          <w:sz w:val="26"/>
          <w:szCs w:val="26"/>
        </w:rPr>
        <w:t>пр</w:t>
      </w:r>
      <w:r w:rsidRPr="006564EB">
        <w:rPr>
          <w:rFonts w:ascii="Roboto" w:hAnsi="Roboto"/>
          <w:color w:val="000000"/>
          <w:spacing w:val="1"/>
          <w:sz w:val="26"/>
          <w:szCs w:val="26"/>
        </w:rPr>
        <w:t>осматривает конкурсные номера с п</w:t>
      </w:r>
      <w:r>
        <w:rPr>
          <w:rFonts w:ascii="Roboto" w:hAnsi="Roboto"/>
          <w:color w:val="000000"/>
          <w:spacing w:val="1"/>
          <w:sz w:val="26"/>
          <w:szCs w:val="26"/>
        </w:rPr>
        <w:t xml:space="preserve">родолжительностью </w:t>
      </w:r>
      <w:r w:rsidRPr="002740CD">
        <w:rPr>
          <w:rFonts w:ascii="Roboto" w:hAnsi="Roboto"/>
          <w:b/>
          <w:color w:val="000000"/>
          <w:spacing w:val="1"/>
          <w:sz w:val="26"/>
          <w:szCs w:val="26"/>
        </w:rPr>
        <w:t xml:space="preserve">не более </w:t>
      </w:r>
      <w:r w:rsidR="00D46344" w:rsidRPr="00D46344">
        <w:rPr>
          <w:rFonts w:ascii="Roboto" w:hAnsi="Roboto"/>
          <w:b/>
          <w:color w:val="000000"/>
          <w:spacing w:val="1"/>
          <w:sz w:val="26"/>
          <w:szCs w:val="26"/>
        </w:rPr>
        <w:t xml:space="preserve"> </w:t>
      </w:r>
      <w:r w:rsidRPr="002740CD">
        <w:rPr>
          <w:rFonts w:ascii="Roboto" w:hAnsi="Roboto"/>
          <w:b/>
          <w:color w:val="000000"/>
          <w:spacing w:val="1"/>
          <w:sz w:val="26"/>
          <w:szCs w:val="26"/>
        </w:rPr>
        <w:t>указанного</w:t>
      </w:r>
      <w:r>
        <w:rPr>
          <w:rFonts w:ascii="Roboto" w:hAnsi="Roboto"/>
          <w:color w:val="000000"/>
          <w:spacing w:val="1"/>
          <w:sz w:val="26"/>
          <w:szCs w:val="26"/>
        </w:rPr>
        <w:t xml:space="preserve"> для номинации</w:t>
      </w:r>
      <w:r w:rsidRPr="006564EB">
        <w:rPr>
          <w:rFonts w:ascii="Roboto" w:hAnsi="Roboto"/>
          <w:color w:val="000000"/>
          <w:spacing w:val="1"/>
          <w:sz w:val="26"/>
          <w:szCs w:val="26"/>
        </w:rPr>
        <w:t xml:space="preserve"> времени. По и</w:t>
      </w:r>
      <w:r w:rsidR="009D0F83">
        <w:rPr>
          <w:rFonts w:ascii="Roboto" w:hAnsi="Roboto"/>
          <w:color w:val="000000"/>
          <w:spacing w:val="1"/>
          <w:sz w:val="26"/>
          <w:szCs w:val="26"/>
        </w:rPr>
        <w:t>стечении</w:t>
      </w:r>
      <w:r>
        <w:rPr>
          <w:rFonts w:ascii="Roboto" w:hAnsi="Roboto"/>
          <w:color w:val="000000"/>
          <w:spacing w:val="1"/>
          <w:sz w:val="26"/>
          <w:szCs w:val="26"/>
        </w:rPr>
        <w:t xml:space="preserve"> данного времени жюри в</w:t>
      </w:r>
      <w:r w:rsidRPr="006564EB">
        <w:rPr>
          <w:rFonts w:ascii="Roboto" w:hAnsi="Roboto"/>
          <w:color w:val="000000"/>
          <w:spacing w:val="1"/>
          <w:sz w:val="26"/>
          <w:szCs w:val="26"/>
        </w:rPr>
        <w:t>праве остановить выступление конкурсанта.</w:t>
      </w:r>
    </w:p>
    <w:p w:rsidR="00052698" w:rsidRDefault="00052698" w:rsidP="00010A9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Мнение жюри не обсуждается, судейские протоколы на руки не выдаются. </w:t>
      </w:r>
    </w:p>
    <w:p w:rsidR="00CC55E7" w:rsidRPr="000C5C46" w:rsidRDefault="009868C3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Заявку на участие можно оформить на сайте  </w:t>
      </w:r>
      <w:hyperlink r:id="rId9" w:history="1">
        <w:r w:rsidR="008627BB" w:rsidRPr="008627BB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пермский-стиль.рф</w:t>
        </w:r>
      </w:hyperlink>
      <w:r w:rsidRPr="000C5C46">
        <w:rPr>
          <w:rFonts w:ascii="Roboto" w:eastAsia="Times New Roman" w:hAnsi="Roboto" w:cs="Times New Roman"/>
          <w:spacing w:val="1"/>
          <w:sz w:val="26"/>
          <w:szCs w:val="26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заполнив специальную форму.</w:t>
      </w:r>
      <w:r w:rsidR="00FB1CB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CC55E7" w:rsidRPr="00CC55E7" w:rsidRDefault="00487E95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На каждый номер или работу подается отдельная заявка.</w:t>
      </w:r>
    </w:p>
    <w:p w:rsidR="009868C3" w:rsidRPr="00CC55E7" w:rsidRDefault="00487E95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После подачи заявки на указанную в заявке электронную почту приходит письмо от </w:t>
      </w:r>
      <w:r w:rsidR="00CC55E7">
        <w:rPr>
          <w:rFonts w:ascii="Roboto" w:eastAsia="Times New Roman" w:hAnsi="Roboto" w:cs="Times New Roman"/>
          <w:color w:val="000000"/>
          <w:spacing w:val="1"/>
          <w:sz w:val="26"/>
          <w:szCs w:val="26"/>
          <w:lang w:val="en-US" w:eastAsia="ru-RU"/>
        </w:rPr>
        <w:t>Google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форм</w:t>
      </w:r>
      <w:r w:rsidR="00CC55E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 адреса </w:t>
      </w:r>
      <w:r w:rsidR="00CC55E7" w:rsidRPr="00CC55E7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forms-receipts-noreply@google.com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, это письмо подтверждает</w:t>
      </w:r>
      <w:r w:rsidR="00CC55E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, что заявка получена, принята</w:t>
      </w:r>
      <w:r w:rsidR="00CC55E7" w:rsidRPr="00CC55E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C55E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и заявку можно оплачивать.</w:t>
      </w:r>
    </w:p>
    <w:p w:rsidR="00FB1CB7" w:rsidRDefault="00FB1CB7" w:rsidP="00FB1CB7">
      <w:pPr>
        <w:spacing w:after="225" w:line="240" w:lineRule="auto"/>
        <w:rPr>
          <w:rFonts w:ascii="Roboto" w:hAnsi="Roboto"/>
          <w:b/>
          <w:spacing w:val="1"/>
          <w:sz w:val="26"/>
        </w:rPr>
      </w:pPr>
      <w:r w:rsidRPr="0016297C">
        <w:rPr>
          <w:rFonts w:ascii="Roboto" w:hAnsi="Roboto"/>
          <w:b/>
          <w:spacing w:val="1"/>
          <w:sz w:val="26"/>
        </w:rPr>
        <w:t xml:space="preserve">Заявки на участие и оплата принимаются до </w:t>
      </w:r>
      <w:r w:rsidR="001867A9">
        <w:rPr>
          <w:rFonts w:ascii="Roboto" w:hAnsi="Roboto"/>
          <w:b/>
          <w:spacing w:val="1"/>
          <w:sz w:val="26"/>
        </w:rPr>
        <w:t>28 апреля</w:t>
      </w:r>
      <w:r w:rsidRPr="0016297C">
        <w:rPr>
          <w:rFonts w:ascii="Roboto" w:hAnsi="Roboto"/>
          <w:b/>
          <w:spacing w:val="1"/>
          <w:sz w:val="26"/>
        </w:rPr>
        <w:t xml:space="preserve"> 202</w:t>
      </w:r>
      <w:r w:rsidR="00AD4CB3">
        <w:rPr>
          <w:rFonts w:ascii="Roboto" w:hAnsi="Roboto"/>
          <w:b/>
          <w:spacing w:val="1"/>
          <w:sz w:val="26"/>
        </w:rPr>
        <w:t>4</w:t>
      </w:r>
      <w:r w:rsidRPr="0016297C">
        <w:rPr>
          <w:rFonts w:ascii="Roboto" w:hAnsi="Roboto"/>
          <w:b/>
          <w:spacing w:val="1"/>
          <w:sz w:val="26"/>
        </w:rPr>
        <w:t xml:space="preserve"> г.*</w:t>
      </w:r>
    </w:p>
    <w:p w:rsidR="007A2190" w:rsidRDefault="007A2190" w:rsidP="007A2190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lang w:eastAsia="ru-RU"/>
        </w:rPr>
      </w:pPr>
      <w:r w:rsidRPr="004F3864">
        <w:rPr>
          <w:rFonts w:ascii="Roboto" w:eastAsia="Times New Roman" w:hAnsi="Roboto" w:cs="Times New Roman"/>
          <w:color w:val="000000"/>
          <w:spacing w:val="1"/>
          <w:lang w:eastAsia="ru-RU"/>
        </w:rPr>
        <w:t>*</w:t>
      </w:r>
      <w:r w:rsidRPr="00F74934">
        <w:rPr>
          <w:rFonts w:ascii="Roboto" w:eastAsia="Times New Roman" w:hAnsi="Roboto" w:cs="Times New Roman"/>
          <w:color w:val="000000"/>
          <w:spacing w:val="1"/>
          <w:lang w:eastAsia="ru-RU"/>
        </w:rPr>
        <w:t xml:space="preserve"> </w:t>
      </w:r>
      <w:r w:rsidRPr="004F3864">
        <w:rPr>
          <w:rFonts w:ascii="Roboto" w:eastAsia="Times New Roman" w:hAnsi="Roboto" w:cs="Times New Roman"/>
          <w:color w:val="000000"/>
          <w:spacing w:val="1"/>
          <w:lang w:eastAsia="ru-RU"/>
        </w:rPr>
        <w:t>организаторы оставляют за собой право досрочно прекратить приём заявок</w:t>
      </w:r>
      <w:r>
        <w:rPr>
          <w:rFonts w:ascii="Roboto" w:eastAsia="Times New Roman" w:hAnsi="Roboto" w:cs="Times New Roman"/>
          <w:color w:val="000000"/>
          <w:spacing w:val="1"/>
          <w:lang w:eastAsia="ru-RU"/>
        </w:rPr>
        <w:t xml:space="preserve"> на участие при заполнении конкурсного дня и внести изменения в номинации;  время и порядок выступления участников остается на усмотрение организаторов конкурса </w:t>
      </w:r>
    </w:p>
    <w:p w:rsidR="007A2190" w:rsidRDefault="007A2190" w:rsidP="007A2190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lang w:eastAsia="ru-RU"/>
        </w:rPr>
      </w:pPr>
    </w:p>
    <w:p w:rsidR="00FB1CB7" w:rsidRPr="00FB1CB7" w:rsidRDefault="00FB1CB7" w:rsidP="00FB1CB7">
      <w:pPr>
        <w:spacing w:after="225" w:line="240" w:lineRule="auto"/>
        <w:rPr>
          <w:rFonts w:ascii="Roboto" w:hAnsi="Roboto"/>
          <w:spacing w:val="1"/>
          <w:sz w:val="26"/>
        </w:rPr>
      </w:pPr>
      <w:r w:rsidRPr="00F06A93">
        <w:rPr>
          <w:rFonts w:ascii="Roboto" w:hAnsi="Roboto"/>
          <w:spacing w:val="1"/>
          <w:sz w:val="26"/>
        </w:rPr>
        <w:t xml:space="preserve">Изменения в заявках после </w:t>
      </w:r>
      <w:r w:rsidR="001867A9">
        <w:rPr>
          <w:rFonts w:ascii="Roboto" w:hAnsi="Roboto"/>
          <w:spacing w:val="1"/>
          <w:sz w:val="26"/>
        </w:rPr>
        <w:t>5 мая</w:t>
      </w:r>
      <w:r w:rsidR="00783D4A">
        <w:rPr>
          <w:rFonts w:ascii="Roboto" w:hAnsi="Roboto"/>
          <w:spacing w:val="1"/>
          <w:sz w:val="26"/>
        </w:rPr>
        <w:t xml:space="preserve"> 202</w:t>
      </w:r>
      <w:r w:rsidR="00AD4CB3">
        <w:rPr>
          <w:rFonts w:ascii="Roboto" w:hAnsi="Roboto"/>
          <w:spacing w:val="1"/>
          <w:sz w:val="26"/>
        </w:rPr>
        <w:t>4</w:t>
      </w:r>
      <w:r w:rsidR="00783D4A">
        <w:rPr>
          <w:rFonts w:ascii="Roboto" w:hAnsi="Roboto"/>
          <w:spacing w:val="1"/>
          <w:sz w:val="26"/>
        </w:rPr>
        <w:t xml:space="preserve"> г</w:t>
      </w:r>
      <w:r w:rsidRPr="00F06A93">
        <w:rPr>
          <w:rFonts w:ascii="Roboto" w:hAnsi="Roboto"/>
          <w:spacing w:val="1"/>
          <w:sz w:val="26"/>
        </w:rPr>
        <w:t xml:space="preserve"> не принимаются.</w:t>
      </w:r>
    </w:p>
    <w:p w:rsidR="009868C3" w:rsidRDefault="00D61FDC" w:rsidP="005A1457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Жюри фестиваля </w:t>
      </w:r>
      <w:r w:rsidRPr="00F74934">
        <w:rPr>
          <w:rFonts w:ascii="Roboto" w:eastAsia="Times New Roman" w:hAnsi="Roboto" w:cs="Times New Roman"/>
          <w:bCs/>
          <w:color w:val="000000"/>
          <w:spacing w:val="1"/>
          <w:sz w:val="26"/>
          <w:szCs w:val="26"/>
          <w:lang w:eastAsia="ru-RU"/>
        </w:rPr>
        <w:t xml:space="preserve">формируется из ведущих специалистов культуры и искусства </w:t>
      </w:r>
      <w:r w:rsidR="002338BD" w:rsidRPr="00F74934">
        <w:rPr>
          <w:rFonts w:ascii="Roboto" w:eastAsia="Times New Roman" w:hAnsi="Roboto" w:cs="Times New Roman"/>
          <w:bCs/>
          <w:color w:val="000000"/>
          <w:spacing w:val="1"/>
          <w:sz w:val="26"/>
          <w:szCs w:val="26"/>
          <w:lang w:eastAsia="ru-RU"/>
        </w:rPr>
        <w:t>Пермского края</w:t>
      </w:r>
      <w:r w:rsidR="008C6DFE" w:rsidRPr="00F74934">
        <w:rPr>
          <w:rFonts w:ascii="Roboto" w:eastAsia="Times New Roman" w:hAnsi="Roboto" w:cs="Times New Roman"/>
          <w:bCs/>
          <w:color w:val="000000"/>
          <w:spacing w:val="1"/>
          <w:sz w:val="26"/>
          <w:szCs w:val="26"/>
          <w:lang w:eastAsia="ru-RU"/>
        </w:rPr>
        <w:t xml:space="preserve"> и Российской Федерации</w:t>
      </w:r>
      <w:r w:rsidR="009868C3" w:rsidRPr="00F74934">
        <w:rPr>
          <w:rFonts w:ascii="Roboto" w:eastAsia="Times New Roman" w:hAnsi="Roboto" w:cs="Times New Roman"/>
          <w:bCs/>
          <w:color w:val="000000"/>
          <w:spacing w:val="1"/>
          <w:sz w:val="26"/>
          <w:szCs w:val="26"/>
          <w:lang w:eastAsia="ru-RU"/>
        </w:rPr>
        <w:t>.</w:t>
      </w:r>
      <w:r w:rsidR="00F74934" w:rsidRPr="00F74934">
        <w:rPr>
          <w:rFonts w:ascii="Roboto" w:eastAsia="Times New Roman" w:hAnsi="Roboto" w:cs="Times New Roman"/>
          <w:bCs/>
          <w:color w:val="000000"/>
          <w:spacing w:val="1"/>
          <w:sz w:val="26"/>
          <w:szCs w:val="26"/>
          <w:lang w:eastAsia="ru-RU"/>
        </w:rPr>
        <w:t xml:space="preserve"> Жюри оценивает выступления участников по 10-бальной системе.</w:t>
      </w:r>
    </w:p>
    <w:p w:rsidR="006E062B" w:rsidRPr="00FD5A20" w:rsidRDefault="006E062B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Награждение</w:t>
      </w:r>
      <w:r w:rsidR="00481496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и наградная атрибутика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Участники оцениваются в каждой номинации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возрастной группе.</w:t>
      </w:r>
    </w:p>
    <w:p w:rsidR="001A015F" w:rsidRDefault="001A015F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1A015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Во всех номинациях </w:t>
      </w:r>
      <w:r w:rsidRPr="001A015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каждый номер</w:t>
      </w:r>
      <w:r w:rsidRPr="001A015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 будет отмечен </w:t>
      </w:r>
      <w:r w:rsidRPr="001A015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дипломом</w:t>
      </w:r>
      <w:r w:rsidRPr="001A015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 с приглашением на сцену для </w:t>
      </w:r>
      <w:r w:rsidR="005278F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награждения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Pr="001A015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12C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Каждый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участник конкурса</w:t>
      </w:r>
      <w:r w:rsidR="005278F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-фестиваля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получа</w:t>
      </w:r>
      <w:r w:rsidR="00F12C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е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т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медал</w:t>
      </w:r>
      <w:r w:rsidR="00F12C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ь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участник</w:t>
      </w:r>
      <w:r w:rsidR="00F12C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а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памятны</w:t>
      </w:r>
      <w:r w:rsidR="00F12C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й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12C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диплом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6C6F28" w:rsidRPr="00FD5A20" w:rsidRDefault="006C6F28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малых форм и ансамблей - кубки </w:t>
      </w:r>
      <w:r w:rsidR="001867A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лауреатов и дипломантов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1,2,3 места на команду и наградные дипломы</w:t>
      </w:r>
      <w:r w:rsidR="00FF610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для лауреатов и дипломантов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481496" w:rsidRDefault="00481496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lastRenderedPageBreak/>
        <w:t>Для сольных номеров и дуэтов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A826E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–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A826E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кубки или призы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1867A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каждого участника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наградные дипломы</w:t>
      </w:r>
      <w:r w:rsidR="00FF610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лауреатов и дипломантов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6C6F28" w:rsidRDefault="006C6F28" w:rsidP="006C6F2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преподавателей и руководителей коллективов - благодарственные письма.</w:t>
      </w:r>
    </w:p>
    <w:p w:rsidR="00E30223" w:rsidRDefault="00E30223" w:rsidP="00E30223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color w:val="000000"/>
          <w:spacing w:val="1"/>
          <w:sz w:val="26"/>
        </w:rPr>
        <w:t xml:space="preserve">В номинации </w:t>
      </w:r>
      <w:r w:rsidR="00B431F5">
        <w:rPr>
          <w:rFonts w:ascii="Roboto" w:hAnsi="Roboto"/>
          <w:b/>
          <w:color w:val="000000"/>
          <w:spacing w:val="1"/>
          <w:sz w:val="26"/>
        </w:rPr>
        <w:t>х</w:t>
      </w:r>
      <w:r w:rsidRPr="00E30223">
        <w:rPr>
          <w:rFonts w:ascii="Roboto" w:hAnsi="Roboto"/>
          <w:b/>
          <w:color w:val="000000"/>
          <w:spacing w:val="1"/>
          <w:sz w:val="26"/>
        </w:rPr>
        <w:t>ореография</w:t>
      </w:r>
      <w:r>
        <w:rPr>
          <w:rFonts w:ascii="Roboto" w:hAnsi="Roboto"/>
          <w:color w:val="000000"/>
          <w:spacing w:val="1"/>
          <w:sz w:val="26"/>
        </w:rPr>
        <w:t xml:space="preserve"> учреждается </w:t>
      </w:r>
      <w:r w:rsidRPr="00B431F5">
        <w:rPr>
          <w:rFonts w:ascii="Roboto" w:hAnsi="Roboto"/>
          <w:b/>
          <w:color w:val="000000"/>
          <w:spacing w:val="1"/>
          <w:sz w:val="26"/>
          <w:u w:val="single"/>
        </w:rPr>
        <w:t>Приз GrandPrix</w:t>
      </w:r>
      <w:r>
        <w:rPr>
          <w:rFonts w:ascii="Roboto" w:hAnsi="Roboto"/>
          <w:color w:val="000000"/>
          <w:spacing w:val="1"/>
          <w:sz w:val="26"/>
        </w:rPr>
        <w:t xml:space="preserve"> – Диплом </w:t>
      </w:r>
      <w:r>
        <w:rPr>
          <w:rFonts w:ascii="Roboto" w:hAnsi="Roboto"/>
          <w:b/>
          <w:color w:val="000000"/>
          <w:spacing w:val="1"/>
          <w:sz w:val="26"/>
        </w:rPr>
        <w:t>«Гран-при»</w:t>
      </w:r>
      <w:r>
        <w:rPr>
          <w:rFonts w:ascii="Roboto" w:hAnsi="Roboto"/>
          <w:color w:val="000000"/>
          <w:spacing w:val="1"/>
          <w:sz w:val="26"/>
        </w:rPr>
        <w:t>, фестивальный кубок.</w:t>
      </w:r>
    </w:p>
    <w:p w:rsidR="00E30223" w:rsidRDefault="00E30223" w:rsidP="00E30223">
      <w:pPr>
        <w:shd w:val="clear" w:color="auto" w:fill="FFFFFF"/>
        <w:spacing w:after="225" w:line="240" w:lineRule="auto"/>
        <w:rPr>
          <w:rFonts w:ascii="Roboto" w:hAnsi="Roboto"/>
          <w:color w:val="000000"/>
          <w:spacing w:val="1"/>
          <w:sz w:val="26"/>
        </w:rPr>
      </w:pPr>
      <w:r>
        <w:rPr>
          <w:rFonts w:ascii="Roboto" w:hAnsi="Roboto"/>
          <w:color w:val="000000"/>
          <w:spacing w:val="1"/>
          <w:sz w:val="26"/>
        </w:rPr>
        <w:t>В каждой из номинаций</w:t>
      </w:r>
      <w:r w:rsidR="00B431F5">
        <w:rPr>
          <w:rFonts w:ascii="Roboto" w:hAnsi="Roboto"/>
          <w:color w:val="000000"/>
          <w:spacing w:val="1"/>
          <w:sz w:val="26"/>
        </w:rPr>
        <w:t>:</w:t>
      </w:r>
      <w:r>
        <w:rPr>
          <w:rFonts w:ascii="Roboto" w:hAnsi="Roboto"/>
          <w:color w:val="000000"/>
          <w:spacing w:val="1"/>
          <w:sz w:val="26"/>
        </w:rPr>
        <w:t xml:space="preserve"> </w:t>
      </w:r>
      <w:r w:rsidRPr="00E30223">
        <w:rPr>
          <w:rFonts w:ascii="Roboto" w:eastAsia="Times New Roman" w:hAnsi="Roboto" w:cs="Times New Roman"/>
          <w:bCs/>
          <w:color w:val="000000"/>
          <w:spacing w:val="1"/>
          <w:sz w:val="26"/>
          <w:szCs w:val="26"/>
          <w:lang w:eastAsia="ru-RU"/>
        </w:rPr>
        <w:t>в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окальное исполнительство, художественное слово,</w:t>
      </w:r>
      <w:r w:rsidRPr="00F74934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B679C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театральное искусство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, ц</w:t>
      </w:r>
      <w:r w:rsidRPr="00B679C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ирковое искусство</w:t>
      </w:r>
      <w:r>
        <w:rPr>
          <w:rFonts w:ascii="Roboto" w:hAnsi="Roboto"/>
          <w:color w:val="000000"/>
          <w:spacing w:val="1"/>
          <w:sz w:val="26"/>
        </w:rPr>
        <w:t xml:space="preserve"> </w:t>
      </w:r>
      <w:r w:rsidR="00B431F5">
        <w:rPr>
          <w:rFonts w:ascii="Roboto" w:hAnsi="Roboto"/>
          <w:color w:val="000000"/>
          <w:spacing w:val="1"/>
          <w:sz w:val="26"/>
        </w:rPr>
        <w:t xml:space="preserve">учреждается </w:t>
      </w:r>
      <w:r>
        <w:rPr>
          <w:rFonts w:ascii="Roboto" w:hAnsi="Roboto"/>
          <w:color w:val="000000"/>
          <w:spacing w:val="1"/>
          <w:sz w:val="26"/>
        </w:rPr>
        <w:t xml:space="preserve">специальный приз жюри - </w:t>
      </w:r>
      <w:r w:rsidR="00B431F5">
        <w:rPr>
          <w:rFonts w:ascii="Roboto" w:hAnsi="Roboto"/>
          <w:color w:val="000000"/>
          <w:spacing w:val="1"/>
          <w:sz w:val="26"/>
        </w:rPr>
        <w:t xml:space="preserve">               </w:t>
      </w:r>
      <w:r>
        <w:rPr>
          <w:rFonts w:ascii="Roboto" w:hAnsi="Roboto"/>
          <w:color w:val="000000"/>
          <w:spacing w:val="1"/>
          <w:sz w:val="26"/>
        </w:rPr>
        <w:t>«</w:t>
      </w:r>
      <w:r>
        <w:rPr>
          <w:rFonts w:ascii="Roboto" w:hAnsi="Roboto"/>
          <w:b/>
          <w:color w:val="000000"/>
          <w:spacing w:val="1"/>
          <w:sz w:val="26"/>
        </w:rPr>
        <w:t>За лучший номер</w:t>
      </w:r>
      <w:r>
        <w:rPr>
          <w:rFonts w:ascii="Roboto" w:hAnsi="Roboto"/>
          <w:color w:val="000000"/>
          <w:spacing w:val="1"/>
          <w:sz w:val="26"/>
        </w:rPr>
        <w:t>» (включает диплом и специальный кубок).</w:t>
      </w:r>
    </w:p>
    <w:p w:rsidR="00487E95" w:rsidRDefault="00487E95" w:rsidP="00E30223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Default="00D61FDC" w:rsidP="00B431F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Финансовые условия. </w:t>
      </w:r>
    </w:p>
    <w:p w:rsidR="00A54777" w:rsidRDefault="00A5477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Организационный взнос является обязательным для участников конкурса</w:t>
      </w:r>
      <w:r w:rsidR="00CC55E7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и должен быть оплачен в размере 100% до 28.04.24 включительно</w:t>
      </w: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. </w:t>
      </w:r>
    </w:p>
    <w:p w:rsidR="00CC55E7" w:rsidRPr="00FD5A20" w:rsidRDefault="00CC55E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61FDC" w:rsidRPr="00FD5A20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Стоимость участия </w:t>
      </w:r>
      <w:r w:rsidR="00DC799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в одном номере</w:t>
      </w: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составляет:</w:t>
      </w:r>
    </w:p>
    <w:p w:rsidR="00A54777" w:rsidRPr="00FD5A20" w:rsidRDefault="00A5477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6F22C5" w:rsidRPr="00FD5A20" w:rsidRDefault="006F22C5" w:rsidP="006F22C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участника (солиста) - 1</w:t>
      </w:r>
      <w:r w:rsidR="00F704D6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7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00 рублей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при длительности номера до 4-х минут и 1</w:t>
      </w:r>
      <w:r w:rsidR="00D46344" w:rsidRPr="00D4634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9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00 рублей при длительности номера от 4-х до 7 минут.  </w:t>
      </w:r>
    </w:p>
    <w:p w:rsidR="006F22C5" w:rsidRPr="00FD5A20" w:rsidRDefault="006F22C5" w:rsidP="006F22C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дуэтов - </w:t>
      </w:r>
      <w:r w:rsidR="00B431F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2</w:t>
      </w:r>
      <w:r w:rsidR="001867A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3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00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рублей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за номер при длительности номера до 4-х минут и 2</w:t>
      </w:r>
      <w:r w:rsidR="001867A9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6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00 рублей при длительности номера от 4-х до 7 минут.</w:t>
      </w:r>
    </w:p>
    <w:p w:rsidR="006F22C5" w:rsidRDefault="006F22C5" w:rsidP="006F22C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малых форм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(от 3-х до 5 участников)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-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3</w:t>
      </w:r>
      <w:r w:rsidR="00D46344" w:rsidRPr="00D4634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5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00 рублей за номер при длительности номера до 4-х минут и 4</w:t>
      </w:r>
      <w:r w:rsidR="00B431F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3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00 рублей при длительности номера от 4-х до 7 минут.</w:t>
      </w:r>
    </w:p>
    <w:p w:rsidR="006F22C5" w:rsidRDefault="006F22C5" w:rsidP="006F22C5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</w:t>
      </w:r>
      <w:r w:rsidR="00AC061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малых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ансамблей (от 6 до </w:t>
      </w:r>
      <w:r w:rsidR="00AC061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9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участников) - </w:t>
      </w:r>
      <w:r w:rsidR="00D46344" w:rsidRPr="00D4634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50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00 рублей за номер при длительности номера до 4-х минут и 6</w:t>
      </w:r>
      <w:r w:rsidR="00B431F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3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00 рублей при длительности номера от 4-х до 7 минут.</w:t>
      </w:r>
    </w:p>
    <w:p w:rsidR="00AC0614" w:rsidRDefault="00AC0614" w:rsidP="00AC0614">
      <w:pPr>
        <w:spacing w:after="0" w:line="240" w:lineRule="auto"/>
        <w:ind w:right="30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Для ансамблей (от 10 до 14 участников) – 6000 рублей за номер при длительности номера до 4-х минут и 7700 рублей при длительности номера от 4-х до 7 минут.</w:t>
      </w:r>
    </w:p>
    <w:p w:rsidR="00AC0614" w:rsidRDefault="00AC0614" w:rsidP="00B431F5">
      <w:pPr>
        <w:spacing w:after="0" w:line="240" w:lineRule="auto"/>
        <w:ind w:right="30"/>
        <w:rPr>
          <w:rFonts w:ascii="Roboto" w:hAnsi="Roboto"/>
          <w:spacing w:val="1"/>
          <w:sz w:val="26"/>
        </w:rPr>
      </w:pPr>
    </w:p>
    <w:p w:rsidR="00B431F5" w:rsidRDefault="00B431F5" w:rsidP="00B431F5">
      <w:pPr>
        <w:spacing w:after="0" w:line="240" w:lineRule="auto"/>
        <w:ind w:right="30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Для больших ансамблей (от 15 до 24 участников) - </w:t>
      </w:r>
      <w:r w:rsidR="00AC0614">
        <w:rPr>
          <w:rFonts w:ascii="Roboto" w:hAnsi="Roboto"/>
          <w:spacing w:val="1"/>
          <w:sz w:val="26"/>
        </w:rPr>
        <w:t>7</w:t>
      </w:r>
      <w:r>
        <w:rPr>
          <w:rFonts w:ascii="Roboto" w:hAnsi="Roboto"/>
          <w:spacing w:val="1"/>
          <w:sz w:val="26"/>
        </w:rPr>
        <w:t xml:space="preserve">000 рублей за номер при длительности номера до 4-х минут и </w:t>
      </w:r>
      <w:r w:rsidR="00AC0614">
        <w:rPr>
          <w:rFonts w:ascii="Roboto" w:hAnsi="Roboto"/>
          <w:spacing w:val="1"/>
          <w:sz w:val="26"/>
        </w:rPr>
        <w:t>85</w:t>
      </w:r>
      <w:r>
        <w:rPr>
          <w:rFonts w:ascii="Roboto" w:hAnsi="Roboto"/>
          <w:spacing w:val="1"/>
          <w:sz w:val="26"/>
        </w:rPr>
        <w:t>00 рублей при длительности номера от 4-х до 7 минут.</w:t>
      </w:r>
    </w:p>
    <w:p w:rsidR="00AC0614" w:rsidRDefault="00AC0614" w:rsidP="00B431F5">
      <w:pPr>
        <w:spacing w:after="0" w:line="240" w:lineRule="auto"/>
        <w:ind w:right="30"/>
        <w:rPr>
          <w:rFonts w:ascii="Roboto" w:hAnsi="Roboto"/>
          <w:spacing w:val="1"/>
          <w:sz w:val="26"/>
        </w:rPr>
      </w:pPr>
    </w:p>
    <w:p w:rsidR="00B431F5" w:rsidRDefault="00B431F5" w:rsidP="00B431F5">
      <w:pPr>
        <w:spacing w:after="0" w:line="240" w:lineRule="auto"/>
        <w:ind w:right="30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Для ансамблей продакшен (от 25 участников) – </w:t>
      </w:r>
      <w:r w:rsidR="00AC0614">
        <w:rPr>
          <w:rFonts w:ascii="Roboto" w:hAnsi="Roboto"/>
          <w:spacing w:val="1"/>
          <w:sz w:val="26"/>
        </w:rPr>
        <w:t>90</w:t>
      </w:r>
      <w:r>
        <w:rPr>
          <w:rFonts w:ascii="Roboto" w:hAnsi="Roboto"/>
          <w:spacing w:val="1"/>
          <w:sz w:val="26"/>
        </w:rPr>
        <w:t xml:space="preserve">00 рублей за номер при длительности номера до 4-х минут и </w:t>
      </w:r>
      <w:r w:rsidR="00AC0614">
        <w:rPr>
          <w:rFonts w:ascii="Roboto" w:hAnsi="Roboto"/>
          <w:spacing w:val="1"/>
          <w:sz w:val="26"/>
        </w:rPr>
        <w:t>10</w:t>
      </w:r>
      <w:r w:rsidR="00783D4A">
        <w:rPr>
          <w:rFonts w:ascii="Roboto" w:hAnsi="Roboto"/>
          <w:spacing w:val="1"/>
          <w:sz w:val="26"/>
        </w:rPr>
        <w:t>6</w:t>
      </w:r>
      <w:r>
        <w:rPr>
          <w:rFonts w:ascii="Roboto" w:hAnsi="Roboto"/>
          <w:spacing w:val="1"/>
          <w:sz w:val="26"/>
        </w:rPr>
        <w:t>00 рублей при длительности номера от 4-х до 7 минут.</w:t>
      </w:r>
    </w:p>
    <w:p w:rsidR="00B431F5" w:rsidRDefault="00B431F5" w:rsidP="00B431F5">
      <w:pPr>
        <w:spacing w:after="0" w:line="240" w:lineRule="auto"/>
        <w:ind w:right="30"/>
        <w:rPr>
          <w:rFonts w:ascii="Roboto" w:hAnsi="Roboto"/>
          <w:spacing w:val="1"/>
          <w:sz w:val="26"/>
        </w:rPr>
      </w:pPr>
    </w:p>
    <w:p w:rsidR="00B431F5" w:rsidRDefault="00B431F5" w:rsidP="00B431F5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Для участников в номинации «Театральное искусство» и «Художественное слово» при длительности номера более 5 минут: малые формы и ансамбли - спектакль от 5 минут до 10 минут – </w:t>
      </w:r>
      <w:r w:rsidR="000C33C9">
        <w:rPr>
          <w:rFonts w:ascii="Roboto" w:hAnsi="Roboto"/>
          <w:spacing w:val="1"/>
          <w:sz w:val="26"/>
        </w:rPr>
        <w:t>9</w:t>
      </w:r>
      <w:r>
        <w:rPr>
          <w:rFonts w:ascii="Roboto" w:hAnsi="Roboto"/>
          <w:spacing w:val="1"/>
          <w:sz w:val="26"/>
        </w:rPr>
        <w:t>000 рублей, спектакль от 11 до 20 минут – 1</w:t>
      </w:r>
      <w:r w:rsidR="000C33C9">
        <w:rPr>
          <w:rFonts w:ascii="Roboto" w:hAnsi="Roboto"/>
          <w:spacing w:val="1"/>
          <w:sz w:val="26"/>
        </w:rPr>
        <w:t>2</w:t>
      </w:r>
      <w:r>
        <w:rPr>
          <w:rFonts w:ascii="Roboto" w:hAnsi="Roboto"/>
          <w:spacing w:val="1"/>
          <w:sz w:val="26"/>
        </w:rPr>
        <w:t>000 рублей</w:t>
      </w:r>
      <w:r w:rsidR="000C33C9">
        <w:rPr>
          <w:rFonts w:ascii="Roboto" w:hAnsi="Roboto"/>
          <w:spacing w:val="1"/>
          <w:sz w:val="26"/>
        </w:rPr>
        <w:t>, спектакль от 20 до 30 минут – 1</w:t>
      </w:r>
      <w:r w:rsidR="009929F9">
        <w:rPr>
          <w:rFonts w:ascii="Roboto" w:hAnsi="Roboto"/>
          <w:spacing w:val="1"/>
          <w:sz w:val="26"/>
        </w:rPr>
        <w:t>6</w:t>
      </w:r>
      <w:r w:rsidR="000C33C9">
        <w:rPr>
          <w:rFonts w:ascii="Roboto" w:hAnsi="Roboto"/>
          <w:spacing w:val="1"/>
          <w:sz w:val="26"/>
        </w:rPr>
        <w:t>000 рублей.</w:t>
      </w:r>
    </w:p>
    <w:p w:rsidR="00AC0EF1" w:rsidRPr="00764983" w:rsidRDefault="00AC0EF1" w:rsidP="00AC0EF1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764983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Чек, подтверждающий оплату, необходимо прислать на эл-ю почту: </w:t>
      </w:r>
      <w:r w:rsidRPr="00484525">
        <w:rPr>
          <w:rFonts w:ascii="Arial" w:hAnsi="Arial" w:cs="Arial"/>
          <w:b/>
          <w:color w:val="0000FF"/>
          <w:sz w:val="23"/>
          <w:szCs w:val="23"/>
          <w:shd w:val="clear" w:color="auto" w:fill="FFFFFF"/>
        </w:rPr>
        <w:t>permstil@yandex.ru</w:t>
      </w:r>
    </w:p>
    <w:p w:rsidR="00AC0EF1" w:rsidRPr="00F74934" w:rsidRDefault="00AC0EF1" w:rsidP="00AC0EF1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Платежные реквизиты размещены на сайте </w:t>
      </w:r>
      <w:hyperlink r:id="rId10" w:history="1">
        <w:r w:rsidR="008627BB" w:rsidRPr="008627BB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пермский-стиль.рф</w:t>
        </w:r>
      </w:hyperlink>
      <w:r w:rsidRPr="0040764E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AC0614" w:rsidRDefault="00AC0614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Вход в </w:t>
      </w:r>
      <w:r w:rsidRPr="00780177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Малый зал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 2-м этаже ПДНТ для зрителей бесплатный.</w:t>
      </w:r>
    </w:p>
    <w:p w:rsidR="00AC0614" w:rsidRDefault="008D5CA0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8D5CA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lastRenderedPageBreak/>
        <w:t>Вход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 </w:t>
      </w:r>
      <w:r w:rsidR="00AC0614" w:rsidRPr="00780177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БКЗ</w:t>
      </w:r>
      <w:r w:rsidR="00AC061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(Большой Концертный Зал)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зрителей платный, цена входного билета </w:t>
      </w:r>
      <w:r w:rsidR="0078017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           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50 рублей. </w:t>
      </w:r>
      <w:r w:rsidR="00AC0EF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Детям до 16 лет и </w:t>
      </w:r>
      <w:r w:rsidR="00AC061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руководителям вход в БКЗ бесплатный. </w:t>
      </w:r>
    </w:p>
    <w:p w:rsidR="00052698" w:rsidRDefault="00E5287E" w:rsidP="00E52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5287E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Возврат денежных средств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.</w:t>
      </w:r>
    </w:p>
    <w:p w:rsidR="00496451" w:rsidRDefault="00496451" w:rsidP="00E52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E5287E" w:rsidRPr="00496451" w:rsidRDefault="00E5287E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аннуляции заявки на участие в </w:t>
      </w:r>
      <w:r w:rsidR="00196A6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конкурсе - фестивале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: </w:t>
      </w:r>
    </w:p>
    <w:p w:rsidR="00E5287E" w:rsidRPr="00496451" w:rsidRDefault="00E5287E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- за </w:t>
      </w:r>
      <w:r w:rsidR="00487E9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5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суток </w:t>
      </w:r>
      <w:r w:rsidR="006E062B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и ранее 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до</w:t>
      </w:r>
      <w:r w:rsidR="00130D3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начала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мероприятия</w:t>
      </w:r>
      <w:r w:rsidR="00130D3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(</w:t>
      </w:r>
      <w:r w:rsidR="0042216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до </w:t>
      </w:r>
      <w:r w:rsidR="00E208C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05</w:t>
      </w:r>
      <w:r w:rsidR="00130D3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="00F83325" w:rsidRPr="00F8332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</w:t>
      </w:r>
      <w:r w:rsidR="00E208C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5</w:t>
      </w:r>
      <w:r w:rsidR="00130D3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.2</w:t>
      </w:r>
      <w:r w:rsidR="00F83325" w:rsidRPr="00F8332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4</w:t>
      </w:r>
      <w:r w:rsidR="0042216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включительно</w:t>
      </w:r>
      <w:r w:rsidR="00130D3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)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– возврат 100% стоимости платежа. </w:t>
      </w:r>
    </w:p>
    <w:p w:rsidR="00E5287E" w:rsidRDefault="00E5287E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- менее </w:t>
      </w:r>
      <w:r w:rsidR="00487E9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5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суток до мероприятия</w:t>
      </w:r>
      <w:r w:rsidR="00130D3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(</w:t>
      </w:r>
      <w:r w:rsidR="0042216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с </w:t>
      </w:r>
      <w:r w:rsidR="00E208C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06</w:t>
      </w:r>
      <w:r w:rsidR="00130D3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="00F83325" w:rsidRPr="00F8332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0</w:t>
      </w:r>
      <w:r w:rsidR="00E208C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5</w:t>
      </w:r>
      <w:r w:rsidR="00130D3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.2</w:t>
      </w:r>
      <w:r w:rsidR="00F83325" w:rsidRPr="00F8332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4</w:t>
      </w:r>
      <w:r w:rsidR="00130D37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)</w:t>
      </w:r>
      <w:r w:rsidR="00130D37"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- возврат не осуществляется</w:t>
      </w:r>
      <w:r w:rsidR="006E062B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2150D5" w:rsidRPr="0062038F" w:rsidRDefault="002150D5" w:rsidP="002150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2150D5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Авторские права</w:t>
      </w:r>
    </w:p>
    <w:p w:rsidR="00F83325" w:rsidRPr="0062038F" w:rsidRDefault="00F83325" w:rsidP="002150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F74934" w:rsidRDefault="002150D5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Авторские права </w:t>
      </w:r>
      <w:r w:rsidR="003E0DC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на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логотип, брендовое название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, а также на проведение конкурса</w:t>
      </w:r>
    </w:p>
    <w:p w:rsidR="00F74934" w:rsidRDefault="002150D5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принадлежат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организаторам конкурса.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Использование логотипа,  названия конк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урса в своих </w:t>
      </w:r>
    </w:p>
    <w:p w:rsidR="002150D5" w:rsidRDefault="002150D5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коммерческих целях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влечет за собой ответственность по гражданскому кодексу РФ.</w:t>
      </w:r>
    </w:p>
    <w:p w:rsidR="00D5161A" w:rsidRDefault="00D5161A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5161A" w:rsidRDefault="00D5161A" w:rsidP="00F7493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D5161A">
        <w:rPr>
          <w:rFonts w:ascii="Roboto" w:eastAsia="Times New Roman" w:hAnsi="Roboto" w:cs="Times New Roman"/>
          <w:b/>
          <w:color w:val="000000"/>
          <w:spacing w:val="1"/>
          <w:sz w:val="26"/>
          <w:szCs w:val="26"/>
          <w:lang w:eastAsia="ru-RU"/>
        </w:rPr>
        <w:t>Организатор конкурса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-</w:t>
      </w:r>
      <w:r w:rsidRPr="00D5161A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ИП Сомова Елена Владимировна,  ИНН 661705654873,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                        </w:t>
      </w:r>
      <w:r w:rsidRPr="00D5161A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ОГРН 304590525000234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, контактные данные размещены на сайте </w:t>
      </w:r>
      <w:hyperlink r:id="rId11" w:history="1">
        <w:r w:rsidR="008627BB" w:rsidRPr="008627BB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пе</w:t>
        </w:r>
        <w:r w:rsidR="008627BB" w:rsidRPr="008627BB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р</w:t>
        </w:r>
        <w:r w:rsidR="008627BB" w:rsidRPr="008627BB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м</w:t>
        </w:r>
        <w:r w:rsidR="008627BB" w:rsidRPr="008627BB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ский-стиль.рф</w:t>
        </w:r>
      </w:hyperlink>
    </w:p>
    <w:sectPr w:rsidR="00D5161A" w:rsidSect="00D61FD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FE" w:rsidRDefault="00FF3BFE" w:rsidP="00F72A9C">
      <w:pPr>
        <w:spacing w:after="0" w:line="240" w:lineRule="auto"/>
      </w:pPr>
      <w:r>
        <w:separator/>
      </w:r>
    </w:p>
  </w:endnote>
  <w:endnote w:type="continuationSeparator" w:id="1">
    <w:p w:rsidR="00FF3BFE" w:rsidRDefault="00FF3BFE" w:rsidP="00F7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459"/>
      <w:docPartObj>
        <w:docPartGallery w:val="Page Numbers (Bottom of Page)"/>
        <w:docPartUnique/>
      </w:docPartObj>
    </w:sdtPr>
    <w:sdtContent>
      <w:p w:rsidR="00487E95" w:rsidRDefault="00043839">
        <w:pPr>
          <w:pStyle w:val="aa"/>
          <w:jc w:val="center"/>
        </w:pPr>
        <w:fldSimple w:instr=" PAGE   \* MERGEFORMAT ">
          <w:r w:rsidR="008627BB">
            <w:rPr>
              <w:noProof/>
            </w:rPr>
            <w:t>7</w:t>
          </w:r>
        </w:fldSimple>
      </w:p>
    </w:sdtContent>
  </w:sdt>
  <w:p w:rsidR="00487E95" w:rsidRDefault="00487E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FE" w:rsidRDefault="00FF3BFE" w:rsidP="00F72A9C">
      <w:pPr>
        <w:spacing w:after="0" w:line="240" w:lineRule="auto"/>
      </w:pPr>
      <w:r>
        <w:separator/>
      </w:r>
    </w:p>
  </w:footnote>
  <w:footnote w:type="continuationSeparator" w:id="1">
    <w:p w:rsidR="00FF3BFE" w:rsidRDefault="00FF3BFE" w:rsidP="00F7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C7"/>
    <w:multiLevelType w:val="multilevel"/>
    <w:tmpl w:val="8D9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6EC7"/>
    <w:multiLevelType w:val="hybridMultilevel"/>
    <w:tmpl w:val="9D18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13E0"/>
    <w:multiLevelType w:val="multilevel"/>
    <w:tmpl w:val="7C9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B61C4"/>
    <w:multiLevelType w:val="multilevel"/>
    <w:tmpl w:val="AAA8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02B80"/>
    <w:multiLevelType w:val="multilevel"/>
    <w:tmpl w:val="2C3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41B2D"/>
    <w:multiLevelType w:val="multilevel"/>
    <w:tmpl w:val="893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B4546"/>
    <w:multiLevelType w:val="multilevel"/>
    <w:tmpl w:val="0D6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2210F"/>
    <w:multiLevelType w:val="multilevel"/>
    <w:tmpl w:val="0E7C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528"/>
    <w:multiLevelType w:val="hybridMultilevel"/>
    <w:tmpl w:val="2F18F040"/>
    <w:lvl w:ilvl="0" w:tplc="480202AC">
      <w:start w:val="1"/>
      <w:numFmt w:val="decimal"/>
      <w:lvlText w:val="%1."/>
      <w:lvlJc w:val="left"/>
      <w:pPr>
        <w:ind w:left="10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FFA0EA2"/>
    <w:multiLevelType w:val="hybridMultilevel"/>
    <w:tmpl w:val="EFD0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17E00"/>
    <w:multiLevelType w:val="multilevel"/>
    <w:tmpl w:val="444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3B"/>
    <w:rsid w:val="000069C2"/>
    <w:rsid w:val="00010A9E"/>
    <w:rsid w:val="00034509"/>
    <w:rsid w:val="00043839"/>
    <w:rsid w:val="00052698"/>
    <w:rsid w:val="00067A94"/>
    <w:rsid w:val="00070134"/>
    <w:rsid w:val="00077B62"/>
    <w:rsid w:val="000864A3"/>
    <w:rsid w:val="00096324"/>
    <w:rsid w:val="000A26A5"/>
    <w:rsid w:val="000A290B"/>
    <w:rsid w:val="000B31B4"/>
    <w:rsid w:val="000C33C9"/>
    <w:rsid w:val="000C5C46"/>
    <w:rsid w:val="00130D37"/>
    <w:rsid w:val="00153B15"/>
    <w:rsid w:val="001630C8"/>
    <w:rsid w:val="001652CA"/>
    <w:rsid w:val="001726EC"/>
    <w:rsid w:val="0018328A"/>
    <w:rsid w:val="001867A9"/>
    <w:rsid w:val="00186E9C"/>
    <w:rsid w:val="00191540"/>
    <w:rsid w:val="00194F36"/>
    <w:rsid w:val="00196A68"/>
    <w:rsid w:val="001A015F"/>
    <w:rsid w:val="001A5443"/>
    <w:rsid w:val="001C6AF7"/>
    <w:rsid w:val="001F356A"/>
    <w:rsid w:val="001F53DA"/>
    <w:rsid w:val="002150D5"/>
    <w:rsid w:val="00227D06"/>
    <w:rsid w:val="00232025"/>
    <w:rsid w:val="002338BD"/>
    <w:rsid w:val="002740CD"/>
    <w:rsid w:val="00274EDE"/>
    <w:rsid w:val="0028107C"/>
    <w:rsid w:val="002C7779"/>
    <w:rsid w:val="002D069D"/>
    <w:rsid w:val="002E129E"/>
    <w:rsid w:val="002F476B"/>
    <w:rsid w:val="003122C8"/>
    <w:rsid w:val="00347367"/>
    <w:rsid w:val="00362018"/>
    <w:rsid w:val="00371554"/>
    <w:rsid w:val="00375789"/>
    <w:rsid w:val="00376A78"/>
    <w:rsid w:val="00380A93"/>
    <w:rsid w:val="00383FFC"/>
    <w:rsid w:val="003870CA"/>
    <w:rsid w:val="003A0736"/>
    <w:rsid w:val="003A2B8A"/>
    <w:rsid w:val="003E0DCF"/>
    <w:rsid w:val="003F0E18"/>
    <w:rsid w:val="0040764E"/>
    <w:rsid w:val="004107AE"/>
    <w:rsid w:val="00416987"/>
    <w:rsid w:val="00422167"/>
    <w:rsid w:val="004247CB"/>
    <w:rsid w:val="00424B30"/>
    <w:rsid w:val="00425426"/>
    <w:rsid w:val="00431841"/>
    <w:rsid w:val="00481496"/>
    <w:rsid w:val="00484525"/>
    <w:rsid w:val="004846F6"/>
    <w:rsid w:val="00487E95"/>
    <w:rsid w:val="00496451"/>
    <w:rsid w:val="004B2FFA"/>
    <w:rsid w:val="004D0054"/>
    <w:rsid w:val="004D3AE0"/>
    <w:rsid w:val="004D6631"/>
    <w:rsid w:val="004E2886"/>
    <w:rsid w:val="004E30F4"/>
    <w:rsid w:val="004F3864"/>
    <w:rsid w:val="005278F1"/>
    <w:rsid w:val="0053454F"/>
    <w:rsid w:val="00550CE7"/>
    <w:rsid w:val="005576F3"/>
    <w:rsid w:val="00593357"/>
    <w:rsid w:val="005A1457"/>
    <w:rsid w:val="005B572A"/>
    <w:rsid w:val="005C4D7F"/>
    <w:rsid w:val="005D2CD1"/>
    <w:rsid w:val="0060774B"/>
    <w:rsid w:val="0062038F"/>
    <w:rsid w:val="006476EE"/>
    <w:rsid w:val="00653F4B"/>
    <w:rsid w:val="00654F13"/>
    <w:rsid w:val="006564EB"/>
    <w:rsid w:val="00664F4D"/>
    <w:rsid w:val="0066528E"/>
    <w:rsid w:val="0068553E"/>
    <w:rsid w:val="0069129B"/>
    <w:rsid w:val="0069754A"/>
    <w:rsid w:val="006B13C1"/>
    <w:rsid w:val="006C1526"/>
    <w:rsid w:val="006C3DB6"/>
    <w:rsid w:val="006C6F28"/>
    <w:rsid w:val="006E062B"/>
    <w:rsid w:val="006F22C5"/>
    <w:rsid w:val="0071289D"/>
    <w:rsid w:val="00764983"/>
    <w:rsid w:val="00766E6A"/>
    <w:rsid w:val="0077249A"/>
    <w:rsid w:val="00775B5C"/>
    <w:rsid w:val="00780177"/>
    <w:rsid w:val="00783D4A"/>
    <w:rsid w:val="00794F78"/>
    <w:rsid w:val="007A2190"/>
    <w:rsid w:val="007A3C83"/>
    <w:rsid w:val="007C13C1"/>
    <w:rsid w:val="007D3DD9"/>
    <w:rsid w:val="007E1633"/>
    <w:rsid w:val="007E3502"/>
    <w:rsid w:val="007E7DAD"/>
    <w:rsid w:val="008058E2"/>
    <w:rsid w:val="008114C2"/>
    <w:rsid w:val="00814C8F"/>
    <w:rsid w:val="00830E23"/>
    <w:rsid w:val="00832AB7"/>
    <w:rsid w:val="008474FF"/>
    <w:rsid w:val="0085549C"/>
    <w:rsid w:val="0085670F"/>
    <w:rsid w:val="008627BB"/>
    <w:rsid w:val="00863B0C"/>
    <w:rsid w:val="00864590"/>
    <w:rsid w:val="00864ACD"/>
    <w:rsid w:val="00867EE0"/>
    <w:rsid w:val="00894862"/>
    <w:rsid w:val="008A7596"/>
    <w:rsid w:val="008C5958"/>
    <w:rsid w:val="008C6DFE"/>
    <w:rsid w:val="008D57A2"/>
    <w:rsid w:val="008D5CA0"/>
    <w:rsid w:val="008E0BF9"/>
    <w:rsid w:val="008F4BB4"/>
    <w:rsid w:val="00912120"/>
    <w:rsid w:val="00931145"/>
    <w:rsid w:val="009411B2"/>
    <w:rsid w:val="009504CA"/>
    <w:rsid w:val="0095396A"/>
    <w:rsid w:val="009637C7"/>
    <w:rsid w:val="0098468E"/>
    <w:rsid w:val="00985A9A"/>
    <w:rsid w:val="009868C3"/>
    <w:rsid w:val="009929F9"/>
    <w:rsid w:val="009A7DA3"/>
    <w:rsid w:val="009B3291"/>
    <w:rsid w:val="009B3754"/>
    <w:rsid w:val="009D0F83"/>
    <w:rsid w:val="009F3381"/>
    <w:rsid w:val="00A00DF7"/>
    <w:rsid w:val="00A1335A"/>
    <w:rsid w:val="00A230CC"/>
    <w:rsid w:val="00A26161"/>
    <w:rsid w:val="00A54777"/>
    <w:rsid w:val="00A60AA2"/>
    <w:rsid w:val="00A70043"/>
    <w:rsid w:val="00A74C9D"/>
    <w:rsid w:val="00A770BF"/>
    <w:rsid w:val="00A826EC"/>
    <w:rsid w:val="00A851E8"/>
    <w:rsid w:val="00AB0BBA"/>
    <w:rsid w:val="00AC0614"/>
    <w:rsid w:val="00AC0EF1"/>
    <w:rsid w:val="00AD4CB3"/>
    <w:rsid w:val="00AE203C"/>
    <w:rsid w:val="00AE4810"/>
    <w:rsid w:val="00AE59AE"/>
    <w:rsid w:val="00B11CCD"/>
    <w:rsid w:val="00B16707"/>
    <w:rsid w:val="00B34E5C"/>
    <w:rsid w:val="00B41F22"/>
    <w:rsid w:val="00B431F5"/>
    <w:rsid w:val="00B44A95"/>
    <w:rsid w:val="00B453F1"/>
    <w:rsid w:val="00B50908"/>
    <w:rsid w:val="00B63AA7"/>
    <w:rsid w:val="00B679CF"/>
    <w:rsid w:val="00B742AC"/>
    <w:rsid w:val="00B822B9"/>
    <w:rsid w:val="00B832E2"/>
    <w:rsid w:val="00B86A56"/>
    <w:rsid w:val="00B95774"/>
    <w:rsid w:val="00BC1153"/>
    <w:rsid w:val="00BC29E0"/>
    <w:rsid w:val="00BC520F"/>
    <w:rsid w:val="00BE3260"/>
    <w:rsid w:val="00BE7771"/>
    <w:rsid w:val="00BF2C79"/>
    <w:rsid w:val="00BF3CC7"/>
    <w:rsid w:val="00C02D65"/>
    <w:rsid w:val="00C141A8"/>
    <w:rsid w:val="00C20F8C"/>
    <w:rsid w:val="00C47E8A"/>
    <w:rsid w:val="00C507C7"/>
    <w:rsid w:val="00C66CFC"/>
    <w:rsid w:val="00C94A33"/>
    <w:rsid w:val="00C97F9D"/>
    <w:rsid w:val="00CC55E7"/>
    <w:rsid w:val="00CF4EBA"/>
    <w:rsid w:val="00D01BF1"/>
    <w:rsid w:val="00D168B8"/>
    <w:rsid w:val="00D21172"/>
    <w:rsid w:val="00D34B4F"/>
    <w:rsid w:val="00D36AA1"/>
    <w:rsid w:val="00D40756"/>
    <w:rsid w:val="00D44021"/>
    <w:rsid w:val="00D45AFF"/>
    <w:rsid w:val="00D46344"/>
    <w:rsid w:val="00D5161A"/>
    <w:rsid w:val="00D5495A"/>
    <w:rsid w:val="00D54DA7"/>
    <w:rsid w:val="00D61FDC"/>
    <w:rsid w:val="00D707EA"/>
    <w:rsid w:val="00D72A81"/>
    <w:rsid w:val="00D83D45"/>
    <w:rsid w:val="00DA4E8E"/>
    <w:rsid w:val="00DB1F49"/>
    <w:rsid w:val="00DB2C2C"/>
    <w:rsid w:val="00DC576E"/>
    <w:rsid w:val="00DC799F"/>
    <w:rsid w:val="00DD2CBC"/>
    <w:rsid w:val="00DD35B4"/>
    <w:rsid w:val="00DE0E48"/>
    <w:rsid w:val="00DF6B69"/>
    <w:rsid w:val="00E00BB6"/>
    <w:rsid w:val="00E15B3A"/>
    <w:rsid w:val="00E1783B"/>
    <w:rsid w:val="00E208C4"/>
    <w:rsid w:val="00E27AE7"/>
    <w:rsid w:val="00E30223"/>
    <w:rsid w:val="00E30377"/>
    <w:rsid w:val="00E34421"/>
    <w:rsid w:val="00E46681"/>
    <w:rsid w:val="00E5287E"/>
    <w:rsid w:val="00E52E99"/>
    <w:rsid w:val="00E76CF9"/>
    <w:rsid w:val="00E9005B"/>
    <w:rsid w:val="00ED79A5"/>
    <w:rsid w:val="00EF4E54"/>
    <w:rsid w:val="00EF723E"/>
    <w:rsid w:val="00F12C51"/>
    <w:rsid w:val="00F20005"/>
    <w:rsid w:val="00F21089"/>
    <w:rsid w:val="00F21DBF"/>
    <w:rsid w:val="00F63632"/>
    <w:rsid w:val="00F67326"/>
    <w:rsid w:val="00F67654"/>
    <w:rsid w:val="00F704D6"/>
    <w:rsid w:val="00F72478"/>
    <w:rsid w:val="00F72A9C"/>
    <w:rsid w:val="00F74934"/>
    <w:rsid w:val="00F75674"/>
    <w:rsid w:val="00F82B29"/>
    <w:rsid w:val="00F83325"/>
    <w:rsid w:val="00F8454C"/>
    <w:rsid w:val="00F87614"/>
    <w:rsid w:val="00FA13B7"/>
    <w:rsid w:val="00FB1CB7"/>
    <w:rsid w:val="00FB3337"/>
    <w:rsid w:val="00FB7FF5"/>
    <w:rsid w:val="00FC5411"/>
    <w:rsid w:val="00FD01F1"/>
    <w:rsid w:val="00FD1714"/>
    <w:rsid w:val="00FD239D"/>
    <w:rsid w:val="00FD5A20"/>
    <w:rsid w:val="00FE21A5"/>
    <w:rsid w:val="00FE608D"/>
    <w:rsid w:val="00FF3BFE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7"/>
  </w:style>
  <w:style w:type="paragraph" w:styleId="2">
    <w:name w:val="heading 2"/>
    <w:basedOn w:val="a"/>
    <w:next w:val="a"/>
    <w:link w:val="20"/>
    <w:uiPriority w:val="9"/>
    <w:unhideWhenUsed/>
    <w:qFormat/>
    <w:rsid w:val="00F21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esval">
    <w:name w:val="ages_val"/>
    <w:basedOn w:val="a0"/>
    <w:rsid w:val="00E1783B"/>
  </w:style>
  <w:style w:type="paragraph" w:styleId="a3">
    <w:name w:val="Balloon Text"/>
    <w:basedOn w:val="a"/>
    <w:link w:val="a4"/>
    <w:uiPriority w:val="99"/>
    <w:semiHidden/>
    <w:unhideWhenUsed/>
    <w:rsid w:val="00F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FDC"/>
    <w:rPr>
      <w:b/>
      <w:bCs/>
    </w:rPr>
  </w:style>
  <w:style w:type="character" w:styleId="a7">
    <w:name w:val="Hyperlink"/>
    <w:basedOn w:val="a0"/>
    <w:uiPriority w:val="99"/>
    <w:unhideWhenUsed/>
    <w:rsid w:val="00D61FD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7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2A9C"/>
  </w:style>
  <w:style w:type="paragraph" w:styleId="aa">
    <w:name w:val="footer"/>
    <w:basedOn w:val="a"/>
    <w:link w:val="ab"/>
    <w:uiPriority w:val="99"/>
    <w:unhideWhenUsed/>
    <w:rsid w:val="00F7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2A9C"/>
  </w:style>
  <w:style w:type="paragraph" w:styleId="ac">
    <w:name w:val="List Paragraph"/>
    <w:basedOn w:val="a"/>
    <w:uiPriority w:val="34"/>
    <w:qFormat/>
    <w:rsid w:val="00F636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1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862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77;&#1088;&#1084;&#1089;&#1082;&#1080;&#1081;-&#1089;&#1090;&#1080;&#1083;&#110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77;&#1088;&#1084;&#1089;&#1082;&#1080;&#1081;-&#1089;&#1090;&#1080;&#1083;&#110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77;&#1088;&#1084;&#1089;&#1082;&#1080;&#1081;-&#1089;&#1090;&#1080;&#1083;&#110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43BC-6D1B-49A6-A103-9C6CCBE0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Сомов</cp:lastModifiedBy>
  <cp:revision>21</cp:revision>
  <cp:lastPrinted>2020-09-28T13:12:00Z</cp:lastPrinted>
  <dcterms:created xsi:type="dcterms:W3CDTF">2024-03-14T13:09:00Z</dcterms:created>
  <dcterms:modified xsi:type="dcterms:W3CDTF">2024-03-15T11:43:00Z</dcterms:modified>
</cp:coreProperties>
</file>